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BD" w:rsidRPr="00770ABD" w:rsidRDefault="00770ABD" w:rsidP="00770ABD">
      <w:pPr>
        <w:jc w:val="center"/>
        <w:rPr>
          <w:rFonts w:ascii="Arial Narrow" w:eastAsia="Times New Roman" w:hAnsi="Arial Narrow"/>
          <w:sz w:val="22"/>
          <w:szCs w:val="22"/>
        </w:rPr>
      </w:pPr>
      <w:r w:rsidRPr="003B55A9">
        <w:rPr>
          <w:rStyle w:val="Strong"/>
          <w:rFonts w:ascii="Arial Narrow" w:hAnsi="Arial Narrow" w:cs="Arial"/>
          <w:color w:val="2A2A2A"/>
          <w:sz w:val="22"/>
          <w:szCs w:val="22"/>
          <w:shd w:val="clear" w:color="auto" w:fill="FFFFFF"/>
        </w:rPr>
        <w:t>West Hall High School</w:t>
      </w:r>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 xml:space="preserve">IB Biology Standard Level (Year </w:t>
      </w:r>
      <w:r w:rsidR="004148A1">
        <w:rPr>
          <w:rStyle w:val="Strong"/>
          <w:rFonts w:ascii="Arial Narrow" w:hAnsi="Arial Narrow" w:cs="Arial"/>
          <w:color w:val="2A2A2A"/>
          <w:sz w:val="22"/>
          <w:szCs w:val="22"/>
          <w:shd w:val="clear" w:color="auto" w:fill="FFFFFF"/>
        </w:rPr>
        <w:t>2</w:t>
      </w:r>
      <w:r w:rsidRPr="003B55A9">
        <w:rPr>
          <w:rStyle w:val="Strong"/>
          <w:rFonts w:ascii="Arial Narrow" w:hAnsi="Arial Narrow" w:cs="Arial"/>
          <w:color w:val="2A2A2A"/>
          <w:sz w:val="22"/>
          <w:szCs w:val="22"/>
          <w:shd w:val="clear" w:color="auto" w:fill="FFFFFF"/>
        </w:rPr>
        <w:t xml:space="preserve">), </w:t>
      </w:r>
      <w:r w:rsidR="00F97D49">
        <w:rPr>
          <w:rStyle w:val="Strong"/>
          <w:rFonts w:ascii="Arial Narrow" w:hAnsi="Arial Narrow" w:cs="Arial"/>
          <w:color w:val="2A2A2A"/>
          <w:sz w:val="22"/>
          <w:szCs w:val="22"/>
          <w:shd w:val="clear" w:color="auto" w:fill="FFFFFF"/>
        </w:rPr>
        <w:t>201</w:t>
      </w:r>
      <w:r w:rsidR="00D16205">
        <w:rPr>
          <w:rStyle w:val="Strong"/>
          <w:rFonts w:ascii="Arial Narrow" w:hAnsi="Arial Narrow" w:cs="Arial"/>
          <w:color w:val="2A2A2A"/>
          <w:sz w:val="22"/>
          <w:szCs w:val="22"/>
          <w:shd w:val="clear" w:color="auto" w:fill="FFFFFF"/>
        </w:rPr>
        <w:t>6</w:t>
      </w:r>
      <w:r w:rsidR="00F97D49">
        <w:rPr>
          <w:rStyle w:val="Strong"/>
          <w:rFonts w:ascii="Arial Narrow" w:hAnsi="Arial Narrow" w:cs="Arial"/>
          <w:color w:val="2A2A2A"/>
          <w:sz w:val="22"/>
          <w:szCs w:val="22"/>
          <w:shd w:val="clear" w:color="auto" w:fill="FFFFFF"/>
        </w:rPr>
        <w:t>-201</w:t>
      </w:r>
      <w:r w:rsidR="00D16205">
        <w:rPr>
          <w:rStyle w:val="Strong"/>
          <w:rFonts w:ascii="Arial Narrow" w:hAnsi="Arial Narrow" w:cs="Arial"/>
          <w:color w:val="2A2A2A"/>
          <w:sz w:val="22"/>
          <w:szCs w:val="22"/>
          <w:shd w:val="clear" w:color="auto" w:fill="FFFFFF"/>
        </w:rPr>
        <w:t>7</w:t>
      </w:r>
      <w:bookmarkStart w:id="0" w:name="_GoBack"/>
      <w:bookmarkEnd w:id="0"/>
      <w:r w:rsidRPr="003B55A9">
        <w:rPr>
          <w:rStyle w:val="Strong"/>
          <w:rFonts w:ascii="Arial Narrow" w:hAnsi="Arial Narrow" w:cs="Arial"/>
          <w:color w:val="2A2A2A"/>
          <w:sz w:val="22"/>
          <w:szCs w:val="22"/>
          <w:shd w:val="clear" w:color="auto" w:fill="FFFFFF"/>
        </w:rPr>
        <w:t xml:space="preserve"> School Year</w:t>
      </w:r>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Teacher:  Leigh Ann Nicolella</w:t>
      </w:r>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Room:  22</w:t>
      </w:r>
      <w:r w:rsidR="00F97D49">
        <w:rPr>
          <w:rStyle w:val="Strong"/>
          <w:rFonts w:ascii="Arial Narrow" w:hAnsi="Arial Narrow" w:cs="Arial"/>
          <w:color w:val="2A2A2A"/>
          <w:sz w:val="22"/>
          <w:szCs w:val="22"/>
          <w:shd w:val="clear" w:color="auto" w:fill="FFFFFF"/>
        </w:rPr>
        <w:t>7</w:t>
      </w:r>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Email: </w:t>
      </w:r>
      <w:r w:rsidRPr="003B55A9">
        <w:rPr>
          <w:rStyle w:val="apple-converted-space"/>
          <w:rFonts w:ascii="Arial Narrow" w:hAnsi="Arial Narrow" w:cs="Arial"/>
          <w:b/>
          <w:bCs/>
          <w:color w:val="2A2A2A"/>
          <w:sz w:val="22"/>
          <w:szCs w:val="22"/>
          <w:shd w:val="clear" w:color="auto" w:fill="FFFFFF"/>
        </w:rPr>
        <w:t> </w:t>
      </w:r>
      <w:hyperlink r:id="rId5" w:history="1">
        <w:r w:rsidRPr="003B55A9">
          <w:rPr>
            <w:rStyle w:val="Strong"/>
            <w:rFonts w:ascii="Arial Narrow" w:hAnsi="Arial Narrow" w:cs="Arial"/>
            <w:color w:val="429DD1"/>
            <w:sz w:val="22"/>
            <w:szCs w:val="22"/>
            <w:shd w:val="clear" w:color="auto" w:fill="FFFFFF"/>
          </w:rPr>
          <w:t>leighann.nicolella@hallco.org</w:t>
        </w:r>
      </w:hyperlink>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Teacher Website: </w:t>
      </w:r>
      <w:r w:rsidRPr="003B55A9">
        <w:rPr>
          <w:rStyle w:val="apple-converted-space"/>
          <w:rFonts w:ascii="Arial Narrow" w:hAnsi="Arial Narrow" w:cs="Arial"/>
          <w:b/>
          <w:bCs/>
          <w:color w:val="2A2A2A"/>
          <w:sz w:val="22"/>
          <w:szCs w:val="22"/>
          <w:shd w:val="clear" w:color="auto" w:fill="FFFFFF"/>
        </w:rPr>
        <w:t> </w:t>
      </w:r>
      <w:hyperlink r:id="rId6" w:history="1">
        <w:r w:rsidR="003344EC" w:rsidRPr="00513C25">
          <w:rPr>
            <w:rStyle w:val="Hyperlink"/>
            <w:rFonts w:ascii="Arial Narrow" w:hAnsi="Arial Narrow" w:cs="Arial"/>
            <w:b/>
            <w:bCs/>
            <w:sz w:val="22"/>
            <w:szCs w:val="22"/>
            <w:shd w:val="clear" w:color="auto" w:fill="FFFFFF"/>
          </w:rPr>
          <w:t>http://www.nicolella.weebly.com</w:t>
        </w:r>
      </w:hyperlink>
      <w:r w:rsidRPr="003B55A9">
        <w:rPr>
          <w:rStyle w:val="apple-converted-space"/>
          <w:rFonts w:ascii="Arial Narrow" w:hAnsi="Arial Narrow" w:cs="Arial"/>
          <w:b/>
          <w:bCs/>
          <w:color w:val="2A2A2A"/>
          <w:sz w:val="22"/>
          <w:szCs w:val="22"/>
          <w:shd w:val="clear" w:color="auto" w:fill="FFFFFF"/>
        </w:rPr>
        <w:t> </w:t>
      </w:r>
      <w:r w:rsidRPr="003B55A9">
        <w:rPr>
          <w:rFonts w:ascii="Arial Narrow" w:hAnsi="Arial Narrow" w:cs="Arial"/>
          <w:color w:val="2A2A2A"/>
          <w:sz w:val="22"/>
          <w:szCs w:val="22"/>
        </w:rPr>
        <w:br/>
      </w:r>
      <w:r w:rsidRPr="003B55A9">
        <w:rPr>
          <w:rStyle w:val="Strong"/>
          <w:rFonts w:ascii="Arial Narrow" w:hAnsi="Arial Narrow" w:cs="Arial"/>
          <w:color w:val="2A2A2A"/>
          <w:sz w:val="22"/>
          <w:szCs w:val="22"/>
          <w:shd w:val="clear" w:color="auto" w:fill="FFFFFF"/>
        </w:rPr>
        <w:t>School</w:t>
      </w:r>
      <w:r w:rsidRPr="003B55A9">
        <w:rPr>
          <w:rStyle w:val="apple-converted-space"/>
          <w:rFonts w:ascii="Arial Narrow" w:hAnsi="Arial Narrow" w:cs="Arial"/>
          <w:color w:val="2A2A2A"/>
          <w:sz w:val="22"/>
          <w:szCs w:val="22"/>
          <w:shd w:val="clear" w:color="auto" w:fill="FFFFFF"/>
        </w:rPr>
        <w:t> </w:t>
      </w:r>
      <w:r w:rsidRPr="003B55A9">
        <w:rPr>
          <w:rStyle w:val="Strong"/>
          <w:rFonts w:ascii="Arial Narrow" w:hAnsi="Arial Narrow" w:cs="Arial"/>
          <w:color w:val="2A2A2A"/>
          <w:sz w:val="22"/>
          <w:szCs w:val="22"/>
          <w:shd w:val="clear" w:color="auto" w:fill="FFFFFF"/>
        </w:rPr>
        <w:t>Phone:  770-967-9826</w:t>
      </w:r>
      <w:r w:rsidRPr="003B55A9">
        <w:rPr>
          <w:rStyle w:val="apple-converted-space"/>
          <w:rFonts w:ascii="Arial Narrow" w:hAnsi="Arial Narrow" w:cs="Arial"/>
          <w:b/>
          <w:bCs/>
          <w:color w:val="2A2A2A"/>
          <w:sz w:val="22"/>
          <w:szCs w:val="22"/>
          <w:shd w:val="clear" w:color="auto" w:fill="FFFFFF"/>
        </w:rPr>
        <w:t> </w:t>
      </w:r>
    </w:p>
    <w:p w:rsidR="00770ABD" w:rsidRPr="00770ABD" w:rsidRDefault="00770ABD" w:rsidP="00770ABD">
      <w:pPr>
        <w:shd w:val="clear" w:color="auto" w:fill="FFFFFF"/>
        <w:spacing w:line="300" w:lineRule="atLeast"/>
        <w:rPr>
          <w:rFonts w:ascii="Arial Narrow" w:eastAsia="Times New Roman" w:hAnsi="Arial Narrow" w:cs="Lucida Sans Unicode"/>
          <w:color w:val="565555"/>
          <w:sz w:val="22"/>
          <w:szCs w:val="22"/>
        </w:rPr>
      </w:pPr>
    </w:p>
    <w:p w:rsidR="00E06B5E" w:rsidRPr="003B55A9" w:rsidRDefault="00E06B5E" w:rsidP="00770ABD">
      <w:pPr>
        <w:shd w:val="clear" w:color="auto" w:fill="FFFFFF"/>
        <w:spacing w:line="300" w:lineRule="atLeast"/>
        <w:rPr>
          <w:rFonts w:ascii="Arial Narrow" w:eastAsia="Times New Roman" w:hAnsi="Arial Narrow" w:cs="Lucida Sans Unicode"/>
          <w:b/>
          <w:bCs/>
          <w:color w:val="000000"/>
          <w:sz w:val="22"/>
          <w:szCs w:val="22"/>
        </w:rPr>
      </w:pPr>
      <w:r w:rsidRPr="003B55A9">
        <w:rPr>
          <w:rFonts w:ascii="Arial Narrow" w:eastAsia="Times New Roman" w:hAnsi="Arial Narrow" w:cs="Lucida Sans Unicode"/>
          <w:b/>
          <w:bCs/>
          <w:color w:val="000000"/>
          <w:sz w:val="22"/>
          <w:szCs w:val="22"/>
        </w:rPr>
        <w:t xml:space="preserve">COURSE DESCRIPTION:  </w:t>
      </w:r>
    </w:p>
    <w:p w:rsidR="00770ABD" w:rsidRPr="003B55A9" w:rsidRDefault="00E06B5E" w:rsidP="00770ABD">
      <w:pPr>
        <w:shd w:val="clear" w:color="auto" w:fill="FFFFFF"/>
        <w:spacing w:line="300" w:lineRule="atLeast"/>
        <w:rPr>
          <w:rFonts w:ascii="Arial Narrow" w:eastAsia="Times New Roman" w:hAnsi="Arial Narrow" w:cs="Lucida Sans Unicode"/>
          <w:color w:val="000000"/>
          <w:sz w:val="22"/>
          <w:szCs w:val="22"/>
        </w:rPr>
      </w:pPr>
      <w:r w:rsidRPr="003B55A9">
        <w:rPr>
          <w:rFonts w:ascii="Arial Narrow" w:eastAsia="Times New Roman" w:hAnsi="Arial Narrow" w:cs="Lucida Sans Unicode"/>
          <w:bCs/>
          <w:color w:val="000000"/>
          <w:sz w:val="22"/>
          <w:szCs w:val="22"/>
        </w:rPr>
        <w:t xml:space="preserve">The IB Diploma </w:t>
      </w:r>
      <w:proofErr w:type="spellStart"/>
      <w:r w:rsidRPr="003B55A9">
        <w:rPr>
          <w:rFonts w:ascii="Arial Narrow" w:eastAsia="Times New Roman" w:hAnsi="Arial Narrow" w:cs="Lucida Sans Unicode"/>
          <w:bCs/>
          <w:color w:val="000000"/>
          <w:sz w:val="22"/>
          <w:szCs w:val="22"/>
        </w:rPr>
        <w:t>Programme</w:t>
      </w:r>
      <w:proofErr w:type="spellEnd"/>
      <w:r w:rsidRPr="003B55A9">
        <w:rPr>
          <w:rFonts w:ascii="Arial Narrow" w:eastAsia="Times New Roman" w:hAnsi="Arial Narrow" w:cs="Lucida Sans Unicode"/>
          <w:bCs/>
          <w:color w:val="000000"/>
          <w:sz w:val="22"/>
          <w:szCs w:val="22"/>
        </w:rPr>
        <w:t xml:space="preserve"> biology standard level course covers the relationship of structure and function at all levels of complexity.  </w:t>
      </w:r>
      <w:r w:rsidR="00770ABD" w:rsidRPr="00770ABD">
        <w:rPr>
          <w:rFonts w:ascii="Arial Narrow" w:eastAsia="Times New Roman" w:hAnsi="Arial Narrow" w:cs="Lucida Sans Unicode"/>
          <w:color w:val="000000"/>
          <w:sz w:val="22"/>
          <w:szCs w:val="22"/>
        </w:rPr>
        <w:t>T</w:t>
      </w:r>
      <w:r w:rsidRPr="003B55A9">
        <w:rPr>
          <w:rFonts w:ascii="Arial Narrow" w:eastAsia="Times New Roman" w:hAnsi="Arial Narrow" w:cs="Lucida Sans Unicode"/>
          <w:color w:val="000000"/>
          <w:sz w:val="22"/>
          <w:szCs w:val="22"/>
        </w:rPr>
        <w:t>his</w:t>
      </w:r>
      <w:r w:rsidR="00770ABD" w:rsidRPr="00770ABD">
        <w:rPr>
          <w:rFonts w:ascii="Arial Narrow" w:eastAsia="Times New Roman" w:hAnsi="Arial Narrow" w:cs="Lucida Sans Unicode"/>
          <w:color w:val="000000"/>
          <w:sz w:val="22"/>
          <w:szCs w:val="22"/>
        </w:rPr>
        <w:t xml:space="preserve"> course is outlined by the International Baccalaureate Organization.  Objectives include studying the characteristics, unity, and diversity of living things; the concept of evolution as an explanation of unity and diversity; the nature of science as a human enterprise; collection, analysis and interpretation of data; and the application of biological concepts to new situations including those involving human society and populations.  The aim of the course is to develop an understanding and appreciation of the vast array of biological knowledge.</w:t>
      </w:r>
    </w:p>
    <w:p w:rsidR="00E06B5E" w:rsidRPr="003B55A9" w:rsidRDefault="00E06B5E" w:rsidP="00770ABD">
      <w:pPr>
        <w:shd w:val="clear" w:color="auto" w:fill="FFFFFF"/>
        <w:spacing w:line="300" w:lineRule="atLeast"/>
        <w:rPr>
          <w:rFonts w:ascii="Arial Narrow" w:eastAsia="Times New Roman" w:hAnsi="Arial Narrow" w:cs="Lucida Sans Unicode"/>
          <w:color w:val="000000"/>
          <w:sz w:val="22"/>
          <w:szCs w:val="22"/>
        </w:rPr>
      </w:pPr>
    </w:p>
    <w:p w:rsidR="00E06B5E" w:rsidRPr="003B55A9" w:rsidRDefault="00E06B5E" w:rsidP="00770ABD">
      <w:pPr>
        <w:shd w:val="clear" w:color="auto" w:fill="FFFFFF"/>
        <w:spacing w:line="300" w:lineRule="atLeast"/>
        <w:rPr>
          <w:rFonts w:ascii="Arial Narrow" w:eastAsia="Times New Roman" w:hAnsi="Arial Narrow" w:cs="Lucida Sans Unicode"/>
          <w:b/>
          <w:color w:val="000000"/>
          <w:sz w:val="22"/>
          <w:szCs w:val="22"/>
        </w:rPr>
      </w:pPr>
      <w:r w:rsidRPr="003B55A9">
        <w:rPr>
          <w:rFonts w:ascii="Arial Narrow" w:eastAsia="Times New Roman" w:hAnsi="Arial Narrow" w:cs="Lucida Sans Unicode"/>
          <w:b/>
          <w:color w:val="000000"/>
          <w:sz w:val="22"/>
          <w:szCs w:val="22"/>
        </w:rPr>
        <w:t>COURSE TEXTBOOK:</w:t>
      </w:r>
    </w:p>
    <w:p w:rsidR="00F9001F" w:rsidRPr="00F9001F" w:rsidRDefault="00F9001F" w:rsidP="00AF08A6">
      <w:pPr>
        <w:shd w:val="clear" w:color="auto" w:fill="FFFFFF"/>
        <w:rPr>
          <w:rFonts w:ascii="Arial Narrow" w:eastAsia="Times New Roman" w:hAnsi="Arial Narrow" w:cs="Lucida Sans Unicode"/>
          <w:color w:val="000000"/>
          <w:sz w:val="22"/>
          <w:szCs w:val="22"/>
        </w:rPr>
      </w:pPr>
      <w:r>
        <w:rPr>
          <w:rFonts w:ascii="Arial Narrow" w:eastAsia="Times New Roman" w:hAnsi="Arial Narrow" w:cs="Lucida Sans Unicode"/>
          <w:i/>
          <w:color w:val="000000"/>
          <w:sz w:val="22"/>
          <w:szCs w:val="22"/>
        </w:rPr>
        <w:t xml:space="preserve">Biology Course Companion </w:t>
      </w:r>
      <w:r>
        <w:rPr>
          <w:rFonts w:ascii="Arial Narrow" w:eastAsia="Times New Roman" w:hAnsi="Arial Narrow" w:cs="Lucida Sans Unicode"/>
          <w:color w:val="000000"/>
          <w:sz w:val="22"/>
          <w:szCs w:val="22"/>
        </w:rPr>
        <w:t xml:space="preserve">by: Andrew Allot and David </w:t>
      </w:r>
      <w:proofErr w:type="spellStart"/>
      <w:r>
        <w:rPr>
          <w:rFonts w:ascii="Arial Narrow" w:eastAsia="Times New Roman" w:hAnsi="Arial Narrow" w:cs="Lucida Sans Unicode"/>
          <w:color w:val="000000"/>
          <w:sz w:val="22"/>
          <w:szCs w:val="22"/>
        </w:rPr>
        <w:t>Mindorff</w:t>
      </w:r>
      <w:proofErr w:type="spellEnd"/>
      <w:r>
        <w:rPr>
          <w:rFonts w:ascii="Arial Narrow" w:eastAsia="Times New Roman" w:hAnsi="Arial Narrow" w:cs="Lucida Sans Unicode"/>
          <w:color w:val="000000"/>
          <w:sz w:val="22"/>
          <w:szCs w:val="22"/>
        </w:rPr>
        <w:t xml:space="preserve"> (Publisher:  Oxford)</w:t>
      </w:r>
    </w:p>
    <w:p w:rsidR="00E647B1" w:rsidRDefault="00E647B1" w:rsidP="00AF08A6">
      <w:pPr>
        <w:shd w:val="clear" w:color="auto" w:fill="FFFFFF"/>
        <w:rPr>
          <w:rFonts w:ascii="Arial Narrow" w:eastAsia="Times New Roman" w:hAnsi="Arial Narrow" w:cs="Lucida Sans Unicode"/>
          <w:color w:val="000000"/>
          <w:sz w:val="22"/>
          <w:szCs w:val="22"/>
        </w:rPr>
      </w:pPr>
    </w:p>
    <w:p w:rsidR="00E06B5E" w:rsidRPr="003B55A9" w:rsidRDefault="00E06B5E" w:rsidP="00B05D0A">
      <w:pPr>
        <w:shd w:val="clear" w:color="auto" w:fill="FFFFFF"/>
        <w:rPr>
          <w:rFonts w:ascii="Arial Narrow" w:eastAsia="Times New Roman" w:hAnsi="Arial Narrow" w:cs="Lucida Sans Unicode"/>
          <w:b/>
          <w:color w:val="000000"/>
          <w:sz w:val="22"/>
          <w:szCs w:val="22"/>
        </w:rPr>
      </w:pPr>
      <w:r w:rsidRPr="003B55A9">
        <w:rPr>
          <w:rFonts w:ascii="Arial Narrow" w:eastAsia="Times New Roman" w:hAnsi="Arial Narrow" w:cs="Lucida Sans Unicode"/>
          <w:b/>
          <w:color w:val="000000"/>
          <w:sz w:val="22"/>
          <w:szCs w:val="22"/>
        </w:rPr>
        <w:t>SUPPLIES:</w:t>
      </w:r>
    </w:p>
    <w:p w:rsidR="00E06B5E" w:rsidRPr="00770ABD" w:rsidRDefault="00E06B5E" w:rsidP="00B05D0A">
      <w:pPr>
        <w:numPr>
          <w:ilvl w:val="0"/>
          <w:numId w:val="1"/>
        </w:numPr>
        <w:shd w:val="clear" w:color="auto" w:fill="FFFFFF"/>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Textbook (</w:t>
      </w:r>
      <w:r w:rsidRPr="003B55A9">
        <w:rPr>
          <w:rFonts w:ascii="Arial Narrow" w:eastAsia="Times New Roman" w:hAnsi="Arial Narrow" w:cs="Lucida Sans Unicode"/>
          <w:color w:val="000000"/>
          <w:sz w:val="22"/>
          <w:szCs w:val="22"/>
        </w:rPr>
        <w:t>checked out from WHHS library</w:t>
      </w:r>
      <w:r w:rsidRPr="00770ABD">
        <w:rPr>
          <w:rFonts w:ascii="Arial Narrow" w:eastAsia="Times New Roman" w:hAnsi="Arial Narrow" w:cs="Lucida Sans Unicode"/>
          <w:color w:val="000000"/>
          <w:sz w:val="22"/>
          <w:szCs w:val="22"/>
        </w:rPr>
        <w:t>)</w:t>
      </w:r>
    </w:p>
    <w:p w:rsidR="00E06B5E" w:rsidRPr="00770ABD"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3 ring binder, at least 1.5”, used exclusively for Biology</w:t>
      </w:r>
    </w:p>
    <w:p w:rsidR="00E06B5E" w:rsidRPr="00770ABD"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Dividers</w:t>
      </w:r>
    </w:p>
    <w:p w:rsidR="00E06B5E" w:rsidRPr="00770ABD"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Paper</w:t>
      </w:r>
    </w:p>
    <w:p w:rsidR="00E06B5E" w:rsidRPr="00770ABD"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Pens &amp; pencils</w:t>
      </w:r>
    </w:p>
    <w:p w:rsidR="00E06B5E" w:rsidRPr="003B55A9" w:rsidRDefault="00E06B5E" w:rsidP="00B05D0A">
      <w:pPr>
        <w:numPr>
          <w:ilvl w:val="0"/>
          <w:numId w:val="1"/>
        </w:numPr>
        <w:shd w:val="clear" w:color="auto" w:fill="FFFFFF"/>
        <w:spacing w:before="100" w:beforeAutospacing="1" w:after="100" w:afterAutospacing="1"/>
        <w:rPr>
          <w:rFonts w:ascii="Arial Narrow" w:eastAsia="Times New Roman" w:hAnsi="Arial Narrow" w:cs="Lucida Sans Unicode"/>
          <w:color w:val="565555"/>
          <w:sz w:val="22"/>
          <w:szCs w:val="22"/>
        </w:rPr>
      </w:pPr>
      <w:r w:rsidRPr="00770ABD">
        <w:rPr>
          <w:rFonts w:ascii="Arial Narrow" w:eastAsia="Times New Roman" w:hAnsi="Arial Narrow" w:cs="Lucida Sans Unicode"/>
          <w:color w:val="000000"/>
          <w:sz w:val="22"/>
          <w:szCs w:val="22"/>
        </w:rPr>
        <w:t>Calculator</w:t>
      </w:r>
    </w:p>
    <w:p w:rsidR="00B05D0A" w:rsidRDefault="00E06B5E" w:rsidP="00B05D0A">
      <w:pPr>
        <w:shd w:val="clear" w:color="auto" w:fill="FFFFFF"/>
        <w:rPr>
          <w:rFonts w:ascii="Arial Narrow" w:eastAsia="Times New Roman" w:hAnsi="Arial Narrow" w:cs="Lucida Sans Unicode"/>
          <w:b/>
          <w:color w:val="000000"/>
          <w:sz w:val="22"/>
          <w:szCs w:val="22"/>
        </w:rPr>
      </w:pPr>
      <w:r w:rsidRPr="003B55A9">
        <w:rPr>
          <w:rFonts w:ascii="Arial Narrow" w:eastAsia="Times New Roman" w:hAnsi="Arial Narrow" w:cs="Lucida Sans Unicode"/>
          <w:b/>
          <w:color w:val="000000"/>
          <w:sz w:val="22"/>
          <w:szCs w:val="22"/>
        </w:rPr>
        <w:t>COURSE OBJECTIVES:</w:t>
      </w:r>
    </w:p>
    <w:p w:rsidR="00FF55A8" w:rsidRDefault="00E06B5E" w:rsidP="00FF55A8">
      <w:pPr>
        <w:shd w:val="clear" w:color="auto" w:fill="FFFFFF"/>
        <w:rPr>
          <w:rFonts w:ascii="Arial Narrow" w:hAnsi="Arial Narrow" w:cs="Arial"/>
          <w:color w:val="2A2A2A"/>
          <w:sz w:val="22"/>
          <w:szCs w:val="22"/>
          <w:shd w:val="clear" w:color="auto" w:fill="FFFFFF"/>
        </w:rPr>
      </w:pPr>
      <w:r w:rsidRPr="003B55A9">
        <w:rPr>
          <w:rFonts w:ascii="Arial Narrow" w:hAnsi="Arial Narrow" w:cs="Arial"/>
          <w:color w:val="2A2A2A"/>
          <w:sz w:val="22"/>
          <w:szCs w:val="22"/>
          <w:shd w:val="clear" w:color="auto" w:fill="FFFFFF"/>
        </w:rPr>
        <w:t>Upon completion of this course, students will be able to:</w:t>
      </w:r>
    </w:p>
    <w:p w:rsidR="00FF55A8" w:rsidRPr="00FF55A8" w:rsidRDefault="00FF55A8" w:rsidP="00FF55A8">
      <w:pPr>
        <w:numPr>
          <w:ilvl w:val="0"/>
          <w:numId w:val="13"/>
        </w:numPr>
        <w:shd w:val="clear" w:color="auto" w:fill="FFFFFF"/>
        <w:rPr>
          <w:rFonts w:ascii="Arial Narrow" w:eastAsia="Times New Roman" w:hAnsi="Arial Narrow" w:cs="Arial"/>
          <w:sz w:val="22"/>
          <w:szCs w:val="22"/>
        </w:rPr>
      </w:pPr>
      <w:r w:rsidRPr="00FF55A8">
        <w:rPr>
          <w:rFonts w:ascii="Arial Narrow" w:eastAsia="Times New Roman" w:hAnsi="Arial Narrow" w:cs="Arial"/>
          <w:sz w:val="22"/>
          <w:szCs w:val="22"/>
        </w:rPr>
        <w:t>appreciate scientific study and creativity within a global context through stimulating and challenging opportunities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acquire a body of knowledge, methods and techniques that characterize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apply and use a body of knowledge, methods and techniques that characterize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 xml:space="preserve">develop an ability to </w:t>
      </w:r>
      <w:proofErr w:type="spellStart"/>
      <w:r w:rsidRPr="00FF55A8">
        <w:rPr>
          <w:rFonts w:ascii="Arial Narrow" w:eastAsia="Times New Roman" w:hAnsi="Arial Narrow" w:cs="Arial"/>
          <w:sz w:val="22"/>
          <w:szCs w:val="22"/>
        </w:rPr>
        <w:t>analyse</w:t>
      </w:r>
      <w:proofErr w:type="spellEnd"/>
      <w:r w:rsidRPr="00FF55A8">
        <w:rPr>
          <w:rFonts w:ascii="Arial Narrow" w:eastAsia="Times New Roman" w:hAnsi="Arial Narrow" w:cs="Arial"/>
          <w:sz w:val="22"/>
          <w:szCs w:val="22"/>
        </w:rPr>
        <w:t>, evaluate and synthesize scientific information</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critical awareness of the need for, and the value of, effective collaboration and communication during scientific activities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experimental and investigative scientific skills including the use of current technologies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experimental and investigative scientific skills including the use of current technologies</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and apply 21st century communication skills in the study of science</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become critically aware, a global citizens, of the ethical implications of using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an appreciation of the possibilities and limitations of science and technology</w:t>
      </w:r>
    </w:p>
    <w:p w:rsidR="00FF55A8" w:rsidRPr="00FF55A8" w:rsidRDefault="00FF55A8" w:rsidP="00FF55A8">
      <w:pPr>
        <w:numPr>
          <w:ilvl w:val="0"/>
          <w:numId w:val="13"/>
        </w:numPr>
        <w:shd w:val="clear" w:color="auto" w:fill="FFFFFF"/>
        <w:spacing w:before="100" w:beforeAutospacing="1" w:after="100" w:afterAutospacing="1" w:line="293" w:lineRule="atLeast"/>
        <w:rPr>
          <w:rFonts w:ascii="Arial Narrow" w:eastAsia="Times New Roman" w:hAnsi="Arial Narrow" w:cs="Arial"/>
          <w:sz w:val="22"/>
          <w:szCs w:val="22"/>
        </w:rPr>
      </w:pPr>
      <w:r w:rsidRPr="00FF55A8">
        <w:rPr>
          <w:rFonts w:ascii="Arial Narrow" w:eastAsia="Times New Roman" w:hAnsi="Arial Narrow" w:cs="Arial"/>
          <w:sz w:val="22"/>
          <w:szCs w:val="22"/>
        </w:rPr>
        <w:t>develop an understanding of the relationships between scientific disciplines and their influence on other areas of knowledge</w:t>
      </w:r>
    </w:p>
    <w:p w:rsidR="00B05D0A" w:rsidRDefault="00B05D0A" w:rsidP="00B05D0A">
      <w:pPr>
        <w:shd w:val="clear" w:color="auto" w:fill="FFFFFF"/>
        <w:spacing w:before="100" w:beforeAutospacing="1"/>
        <w:rPr>
          <w:rFonts w:ascii="Arial Narrow" w:eastAsia="Times New Roman" w:hAnsi="Arial Narrow" w:cs="Lucida Sans Unicode"/>
          <w:b/>
          <w:color w:val="000000"/>
          <w:sz w:val="22"/>
          <w:szCs w:val="22"/>
        </w:rPr>
      </w:pPr>
      <w:r w:rsidRPr="00B05D0A">
        <w:rPr>
          <w:rFonts w:ascii="Arial Narrow" w:eastAsia="Times New Roman" w:hAnsi="Arial Narrow" w:cs="Lucida Sans Unicode"/>
          <w:b/>
          <w:color w:val="000000"/>
          <w:sz w:val="22"/>
          <w:szCs w:val="22"/>
        </w:rPr>
        <w:t>COURSE GRADING:</w:t>
      </w:r>
    </w:p>
    <w:p w:rsidR="00B05D0A" w:rsidRPr="00B05D0A" w:rsidRDefault="00B05D0A" w:rsidP="00B05D0A">
      <w:pPr>
        <w:shd w:val="clear" w:color="auto" w:fill="FFFFFF"/>
        <w:spacing w:before="100" w:beforeAutospacing="1"/>
        <w:rPr>
          <w:rFonts w:ascii="Arial Narrow" w:eastAsia="Times New Roman" w:hAnsi="Arial Narrow" w:cs="Lucida Sans Unicode"/>
          <w:b/>
          <w:color w:val="000000"/>
          <w:sz w:val="22"/>
          <w:szCs w:val="22"/>
        </w:rPr>
      </w:pPr>
      <w:r>
        <w:rPr>
          <w:rFonts w:ascii="Arial Narrow" w:hAnsi="Arial Narrow" w:cs="Arial"/>
          <w:b/>
          <w:noProof/>
          <w:sz w:val="22"/>
          <w:szCs w:val="22"/>
        </w:rPr>
        <mc:AlternateContent>
          <mc:Choice Requires="wps">
            <w:drawing>
              <wp:anchor distT="0" distB="0" distL="114300" distR="114300" simplePos="0" relativeHeight="251659264" behindDoc="0" locked="0" layoutInCell="1" allowOverlap="1" wp14:anchorId="73EE7A3E" wp14:editId="1ED49A55">
                <wp:simplePos x="0" y="0"/>
                <wp:positionH relativeFrom="margin">
                  <wp:align>right</wp:align>
                </wp:positionH>
                <wp:positionV relativeFrom="paragraph">
                  <wp:posOffset>311150</wp:posOffset>
                </wp:positionV>
                <wp:extent cx="3152775" cy="83820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38200"/>
                        </a:xfrm>
                        <a:prstGeom prst="rect">
                          <a:avLst/>
                        </a:prstGeom>
                        <a:solidFill>
                          <a:srgbClr val="FFFFFF"/>
                        </a:solidFill>
                        <a:ln w="6350">
                          <a:solidFill>
                            <a:srgbClr val="000000"/>
                          </a:solidFill>
                          <a:miter lim="800000"/>
                          <a:headEnd/>
                          <a:tailEnd/>
                        </a:ln>
                      </wps:spPr>
                      <wps:txbx>
                        <w:txbxContent>
                          <w:p w:rsidR="00B05D0A" w:rsidRPr="00BB2400" w:rsidRDefault="00B05D0A" w:rsidP="00B05D0A">
                            <w:pPr>
                              <w:rPr>
                                <w:rFonts w:ascii="Arial Narrow" w:hAnsi="Arial Narrow"/>
                                <w:b/>
                                <w:i/>
                                <w:sz w:val="22"/>
                                <w:szCs w:val="22"/>
                              </w:rPr>
                            </w:pPr>
                            <w:r w:rsidRPr="00BB2400">
                              <w:rPr>
                                <w:rFonts w:ascii="Arial Narrow" w:hAnsi="Arial Narrow"/>
                                <w:b/>
                                <w:i/>
                                <w:sz w:val="22"/>
                                <w:szCs w:val="22"/>
                              </w:rPr>
                              <w:t xml:space="preserve">Late Work Policy:  </w:t>
                            </w:r>
                          </w:p>
                          <w:p w:rsidR="00B05D0A" w:rsidRPr="00BB2400" w:rsidRDefault="00B05D0A" w:rsidP="00B05D0A">
                            <w:pPr>
                              <w:rPr>
                                <w:rFonts w:ascii="Arial Narrow" w:hAnsi="Arial Narrow"/>
                                <w:color w:val="2A2A2A"/>
                                <w:sz w:val="22"/>
                                <w:szCs w:val="22"/>
                              </w:rPr>
                            </w:pPr>
                            <w:r w:rsidRPr="00BB2400">
                              <w:rPr>
                                <w:rFonts w:ascii="Arial Narrow" w:hAnsi="Arial Narrow"/>
                                <w:color w:val="2A2A2A"/>
                                <w:sz w:val="22"/>
                                <w:szCs w:val="22"/>
                              </w:rPr>
                              <w:t>Late daily grade assignments can only receive a maximum of 75%.  Make it a priority to turn in your assignments on time.</w:t>
                            </w:r>
                          </w:p>
                          <w:p w:rsidR="00B05D0A" w:rsidRPr="00BB2400" w:rsidRDefault="00B05D0A" w:rsidP="00B05D0A">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3EE7A3E" id="_x0000_t202" coordsize="21600,21600" o:spt="202" path="m,l,21600r21600,l21600,xe">
                <v:stroke joinstyle="miter"/>
                <v:path gradientshapeok="t" o:connecttype="rect"/>
              </v:shapetype>
              <v:shape id="Text Box 8" o:spid="_x0000_s1026" type="#_x0000_t202" style="position:absolute;margin-left:197.05pt;margin-top:24.5pt;width:248.2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" strokeweight=".5pt">
                <v:textbox>
                  <w:txbxContent>
                    <w:p w:rsidR="00B05D0A" w:rsidRPr="00BB2400" w:rsidRDefault="00B05D0A" w:rsidP="00B05D0A">
                      <w:pPr>
                        <w:rPr>
                          <w:rFonts w:ascii="Arial Narrow" w:hAnsi="Arial Narrow"/>
                          <w:b/>
                          <w:i/>
                          <w:sz w:val="22"/>
                          <w:szCs w:val="22"/>
                        </w:rPr>
                      </w:pPr>
                      <w:r w:rsidRPr="00BB2400">
                        <w:rPr>
                          <w:rFonts w:ascii="Arial Narrow" w:hAnsi="Arial Narrow"/>
                          <w:b/>
                          <w:i/>
                          <w:sz w:val="22"/>
                          <w:szCs w:val="22"/>
                        </w:rPr>
                        <w:t xml:space="preserve">Late Work Policy:  </w:t>
                      </w:r>
                    </w:p>
                    <w:p w:rsidR="00B05D0A" w:rsidRPr="00BB2400" w:rsidRDefault="00B05D0A" w:rsidP="00B05D0A">
                      <w:pPr>
                        <w:rPr>
                          <w:rFonts w:ascii="Arial Narrow" w:hAnsi="Arial Narrow"/>
                          <w:color w:val="2A2A2A"/>
                          <w:sz w:val="22"/>
                          <w:szCs w:val="22"/>
                        </w:rPr>
                      </w:pPr>
                      <w:r w:rsidRPr="00BB2400">
                        <w:rPr>
                          <w:rFonts w:ascii="Arial Narrow" w:hAnsi="Arial Narrow"/>
                          <w:color w:val="2A2A2A"/>
                          <w:sz w:val="22"/>
                          <w:szCs w:val="22"/>
                        </w:rPr>
                        <w:t>Late daily grade assignments can only receive a maximum of 75%.  Make it a priority to turn in your assignments on time.</w:t>
                      </w:r>
                    </w:p>
                    <w:p w:rsidR="00B05D0A" w:rsidRPr="00BB2400" w:rsidRDefault="00B05D0A" w:rsidP="00B05D0A">
                      <w:pPr>
                        <w:rPr>
                          <w:rFonts w:ascii="Arial Narrow" w:hAnsi="Arial Narrow"/>
                          <w:sz w:val="22"/>
                          <w:szCs w:val="22"/>
                        </w:rPr>
                      </w:pPr>
                    </w:p>
                  </w:txbxContent>
                </v:textbox>
                <w10:wrap anchorx="margin"/>
              </v:shape>
            </w:pict>
          </mc:Fallback>
        </mc:AlternateContent>
      </w:r>
    </w:p>
    <w:tbl>
      <w:tblPr>
        <w:tblStyle w:val="TableGrid"/>
        <w:tblW w:w="0" w:type="auto"/>
        <w:tblLook w:val="04A0" w:firstRow="1" w:lastRow="0" w:firstColumn="1" w:lastColumn="0" w:noHBand="0" w:noVBand="1"/>
      </w:tblPr>
      <w:tblGrid>
        <w:gridCol w:w="2707"/>
        <w:gridCol w:w="2707"/>
      </w:tblGrid>
      <w:tr w:rsidR="00B05D0A" w:rsidRPr="008411D6" w:rsidTr="00D14B67">
        <w:trPr>
          <w:trHeight w:val="484"/>
        </w:trPr>
        <w:tc>
          <w:tcPr>
            <w:tcW w:w="2707" w:type="dxa"/>
          </w:tcPr>
          <w:p w:rsidR="00B05D0A" w:rsidRPr="008411D6" w:rsidRDefault="00B05D0A" w:rsidP="00D14B67">
            <w:pPr>
              <w:jc w:val="center"/>
              <w:rPr>
                <w:rFonts w:ascii="Arial Narrow" w:hAnsi="Arial Narrow" w:cs="Arial"/>
                <w:b/>
                <w:sz w:val="22"/>
                <w:szCs w:val="22"/>
              </w:rPr>
            </w:pPr>
            <w:r w:rsidRPr="008411D6">
              <w:rPr>
                <w:rFonts w:ascii="Arial Narrow" w:hAnsi="Arial Narrow" w:cs="Arial"/>
                <w:b/>
                <w:sz w:val="22"/>
                <w:szCs w:val="22"/>
              </w:rPr>
              <w:t xml:space="preserve">Daily Grades (Homework, Classwork, Quizzes, </w:t>
            </w:r>
            <w:r w:rsidR="004D02B3">
              <w:rPr>
                <w:rFonts w:ascii="Arial Narrow" w:hAnsi="Arial Narrow" w:cs="Arial"/>
                <w:b/>
                <w:sz w:val="22"/>
                <w:szCs w:val="22"/>
              </w:rPr>
              <w:t xml:space="preserve">Notebooks, </w:t>
            </w:r>
            <w:r w:rsidRPr="008411D6">
              <w:rPr>
                <w:rFonts w:ascii="Arial Narrow" w:hAnsi="Arial Narrow" w:cs="Arial"/>
                <w:b/>
                <w:sz w:val="22"/>
                <w:szCs w:val="22"/>
              </w:rPr>
              <w:t>and Labs)</w:t>
            </w:r>
          </w:p>
        </w:tc>
        <w:tc>
          <w:tcPr>
            <w:tcW w:w="2707" w:type="dxa"/>
          </w:tcPr>
          <w:p w:rsidR="00B05D0A" w:rsidRPr="008411D6" w:rsidRDefault="00F97D49" w:rsidP="00AA4F9D">
            <w:pPr>
              <w:jc w:val="center"/>
              <w:rPr>
                <w:rFonts w:ascii="Arial Narrow" w:hAnsi="Arial Narrow" w:cs="Arial"/>
                <w:sz w:val="22"/>
                <w:szCs w:val="22"/>
              </w:rPr>
            </w:pPr>
            <w:r>
              <w:rPr>
                <w:rFonts w:ascii="Arial Narrow" w:hAnsi="Arial Narrow" w:cs="Arial"/>
                <w:sz w:val="22"/>
                <w:szCs w:val="22"/>
              </w:rPr>
              <w:t>4</w:t>
            </w:r>
            <w:r w:rsidR="00AA4F9D">
              <w:rPr>
                <w:rFonts w:ascii="Arial Narrow" w:hAnsi="Arial Narrow" w:cs="Arial"/>
                <w:sz w:val="22"/>
                <w:szCs w:val="22"/>
              </w:rPr>
              <w:t>5</w:t>
            </w:r>
            <w:r w:rsidR="00B05D0A" w:rsidRPr="008411D6">
              <w:rPr>
                <w:rFonts w:ascii="Arial Narrow" w:hAnsi="Arial Narrow" w:cs="Arial"/>
                <w:sz w:val="22"/>
                <w:szCs w:val="22"/>
              </w:rPr>
              <w:t>%</w:t>
            </w:r>
          </w:p>
        </w:tc>
      </w:tr>
      <w:tr w:rsidR="00B05D0A" w:rsidRPr="008411D6" w:rsidTr="00D14B67">
        <w:trPr>
          <w:trHeight w:val="242"/>
        </w:trPr>
        <w:tc>
          <w:tcPr>
            <w:tcW w:w="2707" w:type="dxa"/>
          </w:tcPr>
          <w:p w:rsidR="00B05D0A" w:rsidRPr="008411D6" w:rsidRDefault="00B05D0A" w:rsidP="00D14B67">
            <w:pPr>
              <w:jc w:val="center"/>
              <w:rPr>
                <w:rFonts w:ascii="Arial Narrow" w:hAnsi="Arial Narrow" w:cs="Arial"/>
                <w:b/>
                <w:sz w:val="22"/>
                <w:szCs w:val="22"/>
              </w:rPr>
            </w:pPr>
            <w:r w:rsidRPr="008411D6">
              <w:rPr>
                <w:rFonts w:ascii="Arial Narrow" w:hAnsi="Arial Narrow" w:cs="Arial"/>
                <w:b/>
                <w:sz w:val="22"/>
                <w:szCs w:val="22"/>
              </w:rPr>
              <w:t>Tests</w:t>
            </w:r>
          </w:p>
        </w:tc>
        <w:tc>
          <w:tcPr>
            <w:tcW w:w="2707" w:type="dxa"/>
          </w:tcPr>
          <w:p w:rsidR="00B05D0A" w:rsidRPr="008411D6" w:rsidRDefault="00F97D49" w:rsidP="00D14B67">
            <w:pPr>
              <w:jc w:val="center"/>
              <w:rPr>
                <w:rFonts w:ascii="Arial Narrow" w:hAnsi="Arial Narrow" w:cs="Arial"/>
                <w:sz w:val="22"/>
                <w:szCs w:val="22"/>
              </w:rPr>
            </w:pPr>
            <w:r>
              <w:rPr>
                <w:rFonts w:ascii="Arial Narrow" w:hAnsi="Arial Narrow" w:cs="Arial"/>
                <w:sz w:val="22"/>
                <w:szCs w:val="22"/>
              </w:rPr>
              <w:t>55</w:t>
            </w:r>
            <w:r w:rsidR="00B05D0A" w:rsidRPr="008411D6">
              <w:rPr>
                <w:rFonts w:ascii="Arial Narrow" w:hAnsi="Arial Narrow" w:cs="Arial"/>
                <w:sz w:val="22"/>
                <w:szCs w:val="22"/>
              </w:rPr>
              <w:t>%</w:t>
            </w:r>
          </w:p>
        </w:tc>
      </w:tr>
      <w:tr w:rsidR="00B05D0A" w:rsidRPr="008411D6" w:rsidTr="00D14B67">
        <w:trPr>
          <w:trHeight w:val="256"/>
        </w:trPr>
        <w:tc>
          <w:tcPr>
            <w:tcW w:w="2707" w:type="dxa"/>
          </w:tcPr>
          <w:p w:rsidR="00B05D0A" w:rsidRPr="008411D6" w:rsidRDefault="00B05D0A" w:rsidP="00D14B67">
            <w:pPr>
              <w:jc w:val="center"/>
              <w:rPr>
                <w:rFonts w:ascii="Arial Narrow" w:hAnsi="Arial Narrow" w:cs="Arial"/>
                <w:b/>
                <w:sz w:val="22"/>
                <w:szCs w:val="22"/>
              </w:rPr>
            </w:pPr>
            <w:r>
              <w:rPr>
                <w:rFonts w:ascii="Arial Narrow" w:hAnsi="Arial Narrow" w:cs="Arial"/>
                <w:b/>
                <w:sz w:val="22"/>
                <w:szCs w:val="22"/>
              </w:rPr>
              <w:t>Final Exam</w:t>
            </w:r>
          </w:p>
        </w:tc>
        <w:tc>
          <w:tcPr>
            <w:tcW w:w="2707" w:type="dxa"/>
          </w:tcPr>
          <w:p w:rsidR="00B05D0A" w:rsidRPr="008411D6" w:rsidRDefault="00F230AC" w:rsidP="00D14B67">
            <w:pPr>
              <w:jc w:val="center"/>
              <w:rPr>
                <w:rFonts w:ascii="Arial Narrow" w:hAnsi="Arial Narrow" w:cs="Arial"/>
                <w:sz w:val="22"/>
                <w:szCs w:val="22"/>
              </w:rPr>
            </w:pPr>
            <w:r>
              <w:rPr>
                <w:rFonts w:ascii="Arial Narrow" w:hAnsi="Arial Narrow" w:cs="Arial"/>
                <w:sz w:val="22"/>
                <w:szCs w:val="22"/>
              </w:rPr>
              <w:t>20</w:t>
            </w:r>
            <w:r w:rsidR="00B05D0A" w:rsidRPr="008411D6">
              <w:rPr>
                <w:rFonts w:ascii="Arial Narrow" w:hAnsi="Arial Narrow" w:cs="Arial"/>
                <w:sz w:val="22"/>
                <w:szCs w:val="22"/>
              </w:rPr>
              <w:t>%</w:t>
            </w:r>
          </w:p>
        </w:tc>
      </w:tr>
    </w:tbl>
    <w:p w:rsidR="00B05D0A" w:rsidRDefault="00B05D0A" w:rsidP="00770ABD">
      <w:pPr>
        <w:shd w:val="clear" w:color="auto" w:fill="FFFFFF"/>
        <w:spacing w:before="100" w:beforeAutospacing="1"/>
        <w:rPr>
          <w:rFonts w:ascii="Trebuchet MS" w:eastAsia="Times New Roman" w:hAnsi="Trebuchet MS" w:cs="Lucida Sans Unicode"/>
          <w:b/>
          <w:color w:val="000000"/>
          <w:sz w:val="20"/>
        </w:rPr>
      </w:pPr>
    </w:p>
    <w:p w:rsidR="00DB7F85" w:rsidRDefault="00DB7F85" w:rsidP="00770ABD">
      <w:pPr>
        <w:shd w:val="clear" w:color="auto" w:fill="FFFFFF"/>
        <w:spacing w:before="100" w:beforeAutospacing="1"/>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lastRenderedPageBreak/>
        <w:t>COURSE CURRICULUM MODEL AND OVERVIEW:</w:t>
      </w:r>
    </w:p>
    <w:p w:rsidR="00DB7F85" w:rsidRDefault="00DB7F85" w:rsidP="00DB7F85">
      <w:pPr>
        <w:shd w:val="clear" w:color="auto" w:fill="FFFFFF"/>
        <w:rPr>
          <w:rFonts w:ascii="Trebuchet MS" w:eastAsia="Times New Roman" w:hAnsi="Trebuchet MS" w:cs="Lucida Sans Unicode"/>
          <w:b/>
          <w:color w:val="000000"/>
          <w:sz w:val="20"/>
        </w:rPr>
      </w:pPr>
    </w:p>
    <w:tbl>
      <w:tblPr>
        <w:tblStyle w:val="TableGrid"/>
        <w:tblW w:w="0" w:type="auto"/>
        <w:jc w:val="center"/>
        <w:tblLook w:val="04A0" w:firstRow="1" w:lastRow="0" w:firstColumn="1" w:lastColumn="0" w:noHBand="0" w:noVBand="1"/>
      </w:tblPr>
      <w:tblGrid>
        <w:gridCol w:w="3656"/>
        <w:gridCol w:w="3656"/>
      </w:tblGrid>
      <w:tr w:rsidR="00DB7F85" w:rsidTr="00DB7F85">
        <w:trPr>
          <w:trHeight w:val="1117"/>
          <w:jc w:val="center"/>
        </w:trPr>
        <w:tc>
          <w:tcPr>
            <w:tcW w:w="3656" w:type="dxa"/>
          </w:tcPr>
          <w:p w:rsidR="00DB7F85" w:rsidRPr="00DB7F85" w:rsidRDefault="00DB7F85" w:rsidP="00FF55A8">
            <w:pPr>
              <w:spacing w:before="100" w:beforeAutospacing="1"/>
              <w:rPr>
                <w:rFonts w:ascii="Trebuchet MS" w:eastAsia="Times New Roman" w:hAnsi="Trebuchet MS" w:cs="Lucida Sans Unicode"/>
                <w:color w:val="000000"/>
                <w:sz w:val="20"/>
              </w:rPr>
            </w:pPr>
            <w:r w:rsidRPr="00DB7F85">
              <w:rPr>
                <w:rFonts w:ascii="Trebuchet MS" w:eastAsia="Times New Roman" w:hAnsi="Trebuchet MS" w:cs="Lucida Sans Unicode"/>
                <w:b/>
                <w:color w:val="000000"/>
                <w:sz w:val="20"/>
              </w:rPr>
              <w:t>Core</w:t>
            </w:r>
            <w:r>
              <w:rPr>
                <w:rFonts w:ascii="Trebuchet MS" w:eastAsia="Times New Roman" w:hAnsi="Trebuchet MS" w:cs="Lucida Sans Unicode"/>
                <w:color w:val="000000"/>
                <w:sz w:val="20"/>
              </w:rPr>
              <w:t xml:space="preserve">:  </w:t>
            </w:r>
            <w:r w:rsidR="00FF55A8">
              <w:rPr>
                <w:rFonts w:ascii="Trebuchet MS" w:eastAsia="Times New Roman" w:hAnsi="Trebuchet MS" w:cs="Lucida Sans Unicode"/>
                <w:color w:val="000000"/>
                <w:sz w:val="20"/>
              </w:rPr>
              <w:t>Cell biology, Molecular biology, Genetics, Ecology, Evolution and biodiversity, and Human physiology</w:t>
            </w:r>
          </w:p>
        </w:tc>
        <w:tc>
          <w:tcPr>
            <w:tcW w:w="3656" w:type="dxa"/>
          </w:tcPr>
          <w:p w:rsidR="00DB7F85" w:rsidRPr="00DB7F85" w:rsidRDefault="00FF55A8" w:rsidP="00D06A9C">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95</w:t>
            </w:r>
            <w:r w:rsidR="00DB7F85">
              <w:rPr>
                <w:rFonts w:ascii="Trebuchet MS" w:eastAsia="Times New Roman" w:hAnsi="Trebuchet MS" w:cs="Lucida Sans Unicode"/>
                <w:color w:val="000000"/>
                <w:sz w:val="20"/>
              </w:rPr>
              <w:t xml:space="preserve"> hours</w:t>
            </w:r>
          </w:p>
        </w:tc>
      </w:tr>
      <w:tr w:rsidR="00DB7F85" w:rsidTr="00DB7F85">
        <w:trPr>
          <w:trHeight w:val="753"/>
          <w:jc w:val="center"/>
        </w:trPr>
        <w:tc>
          <w:tcPr>
            <w:tcW w:w="3656" w:type="dxa"/>
          </w:tcPr>
          <w:p w:rsidR="00DB7F85" w:rsidRPr="00DB7F85" w:rsidRDefault="00DB7F85" w:rsidP="00FF55A8">
            <w:pPr>
              <w:spacing w:before="100" w:beforeAutospacing="1"/>
              <w:rPr>
                <w:rFonts w:ascii="Trebuchet MS" w:eastAsia="Times New Roman" w:hAnsi="Trebuchet MS" w:cs="Lucida Sans Unicode"/>
                <w:color w:val="000000"/>
                <w:sz w:val="20"/>
              </w:rPr>
            </w:pPr>
            <w:r w:rsidRPr="00DB7F85">
              <w:rPr>
                <w:rFonts w:ascii="Trebuchet MS" w:eastAsia="Times New Roman" w:hAnsi="Trebuchet MS" w:cs="Lucida Sans Unicode"/>
                <w:b/>
                <w:color w:val="000000"/>
                <w:sz w:val="20"/>
              </w:rPr>
              <w:t>Options</w:t>
            </w:r>
            <w:r>
              <w:rPr>
                <w:rFonts w:ascii="Trebuchet MS" w:eastAsia="Times New Roman" w:hAnsi="Trebuchet MS" w:cs="Lucida Sans Unicode"/>
                <w:color w:val="000000"/>
                <w:sz w:val="20"/>
              </w:rPr>
              <w:t xml:space="preserve">:  </w:t>
            </w:r>
            <w:r w:rsidR="00FF55A8">
              <w:rPr>
                <w:rFonts w:ascii="Trebuchet MS" w:eastAsia="Times New Roman" w:hAnsi="Trebuchet MS" w:cs="Lucida Sans Unicode"/>
                <w:color w:val="000000"/>
                <w:sz w:val="20"/>
              </w:rPr>
              <w:t>Ecology and conservation</w:t>
            </w:r>
          </w:p>
        </w:tc>
        <w:tc>
          <w:tcPr>
            <w:tcW w:w="3656" w:type="dxa"/>
          </w:tcPr>
          <w:p w:rsidR="00DB7F85" w:rsidRPr="00DB7F85" w:rsidRDefault="00FF55A8" w:rsidP="00D06A9C">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15</w:t>
            </w:r>
            <w:r w:rsidR="00DB7F85">
              <w:rPr>
                <w:rFonts w:ascii="Trebuchet MS" w:eastAsia="Times New Roman" w:hAnsi="Trebuchet MS" w:cs="Lucida Sans Unicode"/>
                <w:color w:val="000000"/>
                <w:sz w:val="20"/>
              </w:rPr>
              <w:t xml:space="preserve"> hours</w:t>
            </w:r>
          </w:p>
        </w:tc>
      </w:tr>
      <w:tr w:rsidR="00DB7F85" w:rsidTr="00DB7F85">
        <w:trPr>
          <w:trHeight w:val="728"/>
          <w:jc w:val="center"/>
        </w:trPr>
        <w:tc>
          <w:tcPr>
            <w:tcW w:w="3656" w:type="dxa"/>
          </w:tcPr>
          <w:p w:rsidR="00DB7F85" w:rsidRPr="00DB7F85" w:rsidRDefault="00DB7F85" w:rsidP="00770ABD">
            <w:pPr>
              <w:spacing w:before="100" w:beforeAutospacing="1"/>
              <w:rPr>
                <w:rFonts w:ascii="Trebuchet MS" w:eastAsia="Times New Roman" w:hAnsi="Trebuchet MS" w:cs="Lucida Sans Unicode"/>
                <w:color w:val="000000"/>
                <w:sz w:val="20"/>
              </w:rPr>
            </w:pPr>
            <w:r>
              <w:rPr>
                <w:rFonts w:ascii="Trebuchet MS" w:eastAsia="Times New Roman" w:hAnsi="Trebuchet MS" w:cs="Lucida Sans Unicode"/>
                <w:b/>
                <w:color w:val="000000"/>
                <w:sz w:val="20"/>
              </w:rPr>
              <w:t>Practical Work:</w:t>
            </w:r>
            <w:r>
              <w:rPr>
                <w:rFonts w:ascii="Trebuchet MS" w:eastAsia="Times New Roman" w:hAnsi="Trebuchet MS" w:cs="Lucida Sans Unicode"/>
                <w:color w:val="000000"/>
                <w:sz w:val="20"/>
              </w:rPr>
              <w:t xml:space="preserve"> Investigations (Labs) and Group 4 Project </w:t>
            </w:r>
          </w:p>
        </w:tc>
        <w:tc>
          <w:tcPr>
            <w:tcW w:w="3656" w:type="dxa"/>
          </w:tcPr>
          <w:p w:rsidR="00DB7F85" w:rsidRPr="00DB7F85" w:rsidRDefault="00DB7F85" w:rsidP="00D06A9C">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40 hours</w:t>
            </w:r>
          </w:p>
        </w:tc>
      </w:tr>
      <w:tr w:rsidR="00DB7F85" w:rsidTr="00DB7F85">
        <w:trPr>
          <w:trHeight w:val="388"/>
          <w:jc w:val="center"/>
        </w:trPr>
        <w:tc>
          <w:tcPr>
            <w:tcW w:w="3656" w:type="dxa"/>
          </w:tcPr>
          <w:p w:rsidR="00DB7F85" w:rsidRDefault="00DB7F85" w:rsidP="00770ABD">
            <w:pPr>
              <w:spacing w:before="100" w:beforeAutospacing="1"/>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Total Teaching Hours:</w:t>
            </w:r>
          </w:p>
        </w:tc>
        <w:tc>
          <w:tcPr>
            <w:tcW w:w="3656" w:type="dxa"/>
          </w:tcPr>
          <w:p w:rsidR="00DB7F85" w:rsidRPr="00DB7F85" w:rsidRDefault="00DB7F85" w:rsidP="00D06A9C">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150 hours</w:t>
            </w:r>
          </w:p>
        </w:tc>
      </w:tr>
    </w:tbl>
    <w:p w:rsidR="00DB7F85" w:rsidRDefault="00B05D0A" w:rsidP="00770ABD">
      <w:pPr>
        <w:shd w:val="clear" w:color="auto" w:fill="FFFFFF"/>
        <w:spacing w:before="100" w:beforeAutospacing="1"/>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 xml:space="preserve"> </w:t>
      </w:r>
    </w:p>
    <w:p w:rsidR="003B55A9" w:rsidRDefault="00B05D0A" w:rsidP="00DB7F85">
      <w:pPr>
        <w:shd w:val="clear" w:color="auto" w:fill="FFFFFF"/>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C</w:t>
      </w:r>
      <w:r w:rsidR="003B55A9" w:rsidRPr="003B55A9">
        <w:rPr>
          <w:rFonts w:ascii="Trebuchet MS" w:eastAsia="Times New Roman" w:hAnsi="Trebuchet MS" w:cs="Lucida Sans Unicode"/>
          <w:b/>
          <w:color w:val="000000"/>
          <w:sz w:val="20"/>
        </w:rPr>
        <w:t>OURSE SCHEDULE</w:t>
      </w:r>
      <w:r w:rsidR="003B55A9">
        <w:rPr>
          <w:rFonts w:ascii="Trebuchet MS" w:eastAsia="Times New Roman" w:hAnsi="Trebuchet MS" w:cs="Lucida Sans Unicode"/>
          <w:b/>
          <w:color w:val="000000"/>
          <w:sz w:val="20"/>
        </w:rPr>
        <w:t>:</w:t>
      </w:r>
    </w:p>
    <w:p w:rsidR="00B05D0A" w:rsidRDefault="00B05D0A" w:rsidP="00DB7F85">
      <w:pPr>
        <w:shd w:val="clear" w:color="auto" w:fill="FFFFFF"/>
        <w:rPr>
          <w:rFonts w:ascii="Trebuchet MS" w:eastAsia="Times New Roman" w:hAnsi="Trebuchet MS" w:cs="Lucida Sans Unicode"/>
          <w:b/>
          <w:color w:val="000000"/>
          <w:sz w:val="20"/>
        </w:rPr>
      </w:pPr>
    </w:p>
    <w:tbl>
      <w:tblPr>
        <w:tblStyle w:val="TableGrid"/>
        <w:tblW w:w="0" w:type="auto"/>
        <w:jc w:val="center"/>
        <w:tblLook w:val="04A0" w:firstRow="1" w:lastRow="0" w:firstColumn="1" w:lastColumn="0" w:noHBand="0" w:noVBand="1"/>
      </w:tblPr>
      <w:tblGrid>
        <w:gridCol w:w="4936"/>
        <w:gridCol w:w="4936"/>
      </w:tblGrid>
      <w:tr w:rsidR="003B55A9" w:rsidTr="00B05D0A">
        <w:trPr>
          <w:trHeight w:val="384"/>
          <w:jc w:val="center"/>
        </w:trPr>
        <w:tc>
          <w:tcPr>
            <w:tcW w:w="4936" w:type="dxa"/>
          </w:tcPr>
          <w:p w:rsidR="003B55A9" w:rsidRDefault="003B55A9" w:rsidP="00DB7F85">
            <w:pPr>
              <w:jc w:val="center"/>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Units/Topics for Semester 1</w:t>
            </w:r>
          </w:p>
        </w:tc>
        <w:tc>
          <w:tcPr>
            <w:tcW w:w="4936" w:type="dxa"/>
          </w:tcPr>
          <w:p w:rsidR="003B55A9" w:rsidRDefault="003B55A9" w:rsidP="00DB7F85">
            <w:pPr>
              <w:jc w:val="center"/>
              <w:rPr>
                <w:rFonts w:ascii="Trebuchet MS" w:eastAsia="Times New Roman" w:hAnsi="Trebuchet MS" w:cs="Lucida Sans Unicode"/>
                <w:b/>
                <w:color w:val="000000"/>
                <w:sz w:val="20"/>
              </w:rPr>
            </w:pPr>
            <w:r>
              <w:rPr>
                <w:rFonts w:ascii="Trebuchet MS" w:eastAsia="Times New Roman" w:hAnsi="Trebuchet MS" w:cs="Lucida Sans Unicode"/>
                <w:b/>
                <w:color w:val="000000"/>
                <w:sz w:val="20"/>
              </w:rPr>
              <w:t>Units/Topics for Semester 2</w:t>
            </w:r>
          </w:p>
        </w:tc>
      </w:tr>
      <w:tr w:rsidR="003B55A9" w:rsidTr="00B05D0A">
        <w:trPr>
          <w:trHeight w:val="793"/>
          <w:jc w:val="center"/>
        </w:trPr>
        <w:tc>
          <w:tcPr>
            <w:tcW w:w="4936" w:type="dxa"/>
          </w:tcPr>
          <w:p w:rsidR="003B55A9" w:rsidRPr="003B55A9" w:rsidRDefault="004148A1" w:rsidP="003B55A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Topic 4:  Genetics</w:t>
            </w:r>
          </w:p>
        </w:tc>
        <w:tc>
          <w:tcPr>
            <w:tcW w:w="4936" w:type="dxa"/>
          </w:tcPr>
          <w:p w:rsidR="003B55A9" w:rsidRPr="003B55A9" w:rsidRDefault="004148A1" w:rsidP="00F97D4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 xml:space="preserve">Topic 6:  Human Physiology Pt. 2 </w:t>
            </w:r>
          </w:p>
        </w:tc>
      </w:tr>
      <w:tr w:rsidR="003B55A9" w:rsidTr="00B05D0A">
        <w:trPr>
          <w:trHeight w:val="384"/>
          <w:jc w:val="center"/>
        </w:trPr>
        <w:tc>
          <w:tcPr>
            <w:tcW w:w="4936" w:type="dxa"/>
          </w:tcPr>
          <w:p w:rsidR="003B55A9" w:rsidRPr="003B55A9" w:rsidRDefault="004148A1" w:rsidP="00F97D4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 xml:space="preserve">Topic 5:  Evolution and biodiversity </w:t>
            </w:r>
          </w:p>
        </w:tc>
        <w:tc>
          <w:tcPr>
            <w:tcW w:w="4936" w:type="dxa"/>
          </w:tcPr>
          <w:p w:rsidR="003B55A9" w:rsidRPr="003B55A9" w:rsidRDefault="004148A1" w:rsidP="003B55A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Option C;  Ecology and conservation</w:t>
            </w:r>
          </w:p>
        </w:tc>
      </w:tr>
      <w:tr w:rsidR="003B55A9" w:rsidTr="00B05D0A">
        <w:trPr>
          <w:trHeight w:val="793"/>
          <w:jc w:val="center"/>
        </w:trPr>
        <w:tc>
          <w:tcPr>
            <w:tcW w:w="4936" w:type="dxa"/>
          </w:tcPr>
          <w:p w:rsidR="003B55A9" w:rsidRPr="003B55A9" w:rsidRDefault="004148A1" w:rsidP="00F97D4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Topic 6:  Human Physiology Pt. 1</w:t>
            </w:r>
          </w:p>
        </w:tc>
        <w:tc>
          <w:tcPr>
            <w:tcW w:w="4936" w:type="dxa"/>
          </w:tcPr>
          <w:p w:rsidR="003B55A9" w:rsidRPr="003B55A9" w:rsidRDefault="004148A1" w:rsidP="003B55A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Internal Assessment 2</w:t>
            </w:r>
          </w:p>
        </w:tc>
      </w:tr>
      <w:tr w:rsidR="004148A1" w:rsidTr="00B05D0A">
        <w:trPr>
          <w:trHeight w:val="793"/>
          <w:jc w:val="center"/>
        </w:trPr>
        <w:tc>
          <w:tcPr>
            <w:tcW w:w="4936" w:type="dxa"/>
          </w:tcPr>
          <w:p w:rsidR="004148A1" w:rsidRDefault="004148A1" w:rsidP="00F97D4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Internal Assessment 1</w:t>
            </w:r>
          </w:p>
        </w:tc>
        <w:tc>
          <w:tcPr>
            <w:tcW w:w="4936" w:type="dxa"/>
          </w:tcPr>
          <w:p w:rsidR="004148A1" w:rsidRDefault="004148A1" w:rsidP="003B55A9">
            <w:pPr>
              <w:spacing w:before="100" w:beforeAutospacing="1"/>
              <w:jc w:val="center"/>
              <w:rPr>
                <w:rFonts w:ascii="Trebuchet MS" w:eastAsia="Times New Roman" w:hAnsi="Trebuchet MS" w:cs="Lucida Sans Unicode"/>
                <w:color w:val="000000"/>
                <w:sz w:val="20"/>
              </w:rPr>
            </w:pPr>
            <w:r>
              <w:rPr>
                <w:rFonts w:ascii="Trebuchet MS" w:eastAsia="Times New Roman" w:hAnsi="Trebuchet MS" w:cs="Lucida Sans Unicode"/>
                <w:color w:val="000000"/>
                <w:sz w:val="20"/>
              </w:rPr>
              <w:t>External Exam Review</w:t>
            </w:r>
          </w:p>
        </w:tc>
      </w:tr>
    </w:tbl>
    <w:p w:rsidR="00DB7F85" w:rsidRDefault="00DB7F85" w:rsidP="00DB7F85">
      <w:pPr>
        <w:shd w:val="clear" w:color="auto" w:fill="FFFFFF"/>
        <w:jc w:val="center"/>
        <w:rPr>
          <w:rFonts w:ascii="Arial Narrow" w:hAnsi="Arial Narrow" w:cs="Arial"/>
          <w:b/>
          <w:sz w:val="22"/>
          <w:szCs w:val="22"/>
        </w:rPr>
      </w:pPr>
    </w:p>
    <w:p w:rsidR="000E772C" w:rsidRPr="003B55A9" w:rsidRDefault="00B05D0A" w:rsidP="00DB7F85">
      <w:pPr>
        <w:shd w:val="clear" w:color="auto" w:fill="FFFFFF"/>
        <w:jc w:val="center"/>
        <w:rPr>
          <w:rFonts w:ascii="Trebuchet MS" w:eastAsia="Times New Roman" w:hAnsi="Trebuchet MS" w:cs="Lucida Sans Unicode"/>
          <w:b/>
          <w:color w:val="000000"/>
          <w:sz w:val="20"/>
        </w:rPr>
      </w:pPr>
      <w:r w:rsidRPr="008411D6">
        <w:rPr>
          <w:rFonts w:ascii="Arial Narrow" w:hAnsi="Arial Narrow" w:cs="Arial"/>
          <w:b/>
          <w:sz w:val="22"/>
          <w:szCs w:val="22"/>
        </w:rPr>
        <w:t>*Note* - Schedule is subject to change at teacher’s discretion.</w:t>
      </w:r>
      <w:r w:rsidR="00D16205">
        <w:rPr>
          <w:rFonts w:ascii="Arial Narrow" w:hAnsi="Arial Narrow" w:cs="Arial"/>
          <w:b/>
          <w:sz w:val="22"/>
          <w:szCs w:val="22"/>
        </w:rPr>
        <w:pict>
          <v:rect id="_x0000_i1025" style="width:0;height:1.5pt" o:hralign="center" o:hrstd="t" o:hr="t" fillcolor="#a0a0a0" stroked="f"/>
        </w:pict>
      </w:r>
    </w:p>
    <w:p w:rsidR="000E772C" w:rsidRDefault="000E772C" w:rsidP="00B05D0A">
      <w:pPr>
        <w:rPr>
          <w:rFonts w:ascii="Arial Narrow" w:hAnsi="Arial Narrow" w:cs="Arial"/>
          <w:b/>
          <w:sz w:val="22"/>
          <w:szCs w:val="22"/>
        </w:rPr>
      </w:pPr>
    </w:p>
    <w:p w:rsidR="003344EC" w:rsidRPr="008411D6" w:rsidRDefault="003344EC" w:rsidP="003344EC">
      <w:pPr>
        <w:rPr>
          <w:rFonts w:ascii="Arial Narrow" w:hAnsi="Arial Narrow" w:cs="Arial"/>
          <w:b/>
          <w:sz w:val="22"/>
          <w:szCs w:val="22"/>
        </w:rPr>
      </w:pPr>
      <w:r w:rsidRPr="008411D6">
        <w:rPr>
          <w:rFonts w:ascii="Arial Narrow" w:hAnsi="Arial Narrow" w:cs="Arial"/>
          <w:b/>
          <w:sz w:val="22"/>
          <w:szCs w:val="22"/>
        </w:rPr>
        <w:t>Attendance and tardiness:</w:t>
      </w:r>
    </w:p>
    <w:p w:rsidR="003344EC" w:rsidRDefault="003344EC" w:rsidP="003344EC">
      <w:pPr>
        <w:rPr>
          <w:rFonts w:ascii="Arial Narrow" w:hAnsi="Arial Narrow" w:cs="Arial"/>
          <w:sz w:val="22"/>
          <w:szCs w:val="22"/>
        </w:rPr>
      </w:pPr>
      <w:r w:rsidRPr="008411D6">
        <w:rPr>
          <w:rFonts w:ascii="Arial Narrow" w:hAnsi="Arial Narrow" w:cs="Arial"/>
          <w:sz w:val="22"/>
          <w:szCs w:val="22"/>
        </w:rPr>
        <w:t xml:space="preserve">Once the tardy bell rings, you are </w:t>
      </w:r>
      <w:r w:rsidRPr="00F84758">
        <w:rPr>
          <w:rFonts w:ascii="Arial Narrow" w:hAnsi="Arial Narrow" w:cs="Arial"/>
          <w:b/>
          <w:sz w:val="22"/>
          <w:szCs w:val="22"/>
        </w:rPr>
        <w:t>not</w:t>
      </w:r>
      <w:r w:rsidRPr="008411D6">
        <w:rPr>
          <w:rFonts w:ascii="Arial Narrow" w:hAnsi="Arial Narrow" w:cs="Arial"/>
          <w:sz w:val="22"/>
          <w:szCs w:val="22"/>
        </w:rPr>
        <w:t xml:space="preserve"> to be permitted into the classroom without a tardy slip.  If you know you are late, please make your way to the attendance office to receive a tardy slip.  Do </w:t>
      </w:r>
      <w:r w:rsidRPr="00BB532C">
        <w:rPr>
          <w:rFonts w:ascii="Arial Narrow" w:hAnsi="Arial Narrow" w:cs="Arial"/>
          <w:b/>
          <w:sz w:val="22"/>
          <w:szCs w:val="22"/>
        </w:rPr>
        <w:t>not</w:t>
      </w:r>
      <w:r w:rsidRPr="008411D6">
        <w:rPr>
          <w:rFonts w:ascii="Arial Narrow" w:hAnsi="Arial Narrow" w:cs="Arial"/>
          <w:sz w:val="22"/>
          <w:szCs w:val="22"/>
        </w:rPr>
        <w:t xml:space="preserve"> disturb class.  Any student out of class without permission for more than 10 minutes will be considered cutting class and appropriate discipline will apply.  </w:t>
      </w:r>
    </w:p>
    <w:p w:rsidR="003344EC" w:rsidRDefault="003344EC" w:rsidP="003344EC">
      <w:pPr>
        <w:rPr>
          <w:rFonts w:ascii="Arial Narrow" w:hAnsi="Arial Narrow" w:cs="Arial"/>
          <w:sz w:val="22"/>
          <w:szCs w:val="22"/>
        </w:rPr>
      </w:pPr>
    </w:p>
    <w:p w:rsidR="003344EC" w:rsidRDefault="003344EC" w:rsidP="003344EC">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8480" behindDoc="0" locked="0" layoutInCell="1" allowOverlap="1" wp14:anchorId="272C6F29" wp14:editId="6EB13B2D">
                <wp:simplePos x="0" y="0"/>
                <wp:positionH relativeFrom="column">
                  <wp:posOffset>2343150</wp:posOffset>
                </wp:positionH>
                <wp:positionV relativeFrom="paragraph">
                  <wp:posOffset>8890</wp:posOffset>
                </wp:positionV>
                <wp:extent cx="2352675" cy="2476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D2D0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4EC" w:rsidRPr="002A6C4E" w:rsidRDefault="003344EC" w:rsidP="003344EC">
                            <w:pPr>
                              <w:jc w:val="center"/>
                              <w:rPr>
                                <w:rFonts w:ascii="Arial Narrow" w:hAnsi="Arial Narrow"/>
                                <w:b/>
                                <w:sz w:val="22"/>
                                <w:szCs w:val="22"/>
                              </w:rPr>
                            </w:pPr>
                            <w:r>
                              <w:rPr>
                                <w:rFonts w:ascii="Arial Narrow" w:hAnsi="Arial Narrow"/>
                                <w:b/>
                                <w:sz w:val="22"/>
                                <w:szCs w:val="22"/>
                              </w:rPr>
                              <w:t>The 5 P’s – Golden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6F29" id="Text Box 7" o:spid="_x0000_s1027" type="#_x0000_t202" style="position:absolute;margin-left:184.5pt;margin-top:.7pt;width:18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" fillcolor="#d2d0d7" stroked="f">
                <v:textbox>
                  <w:txbxContent>
                    <w:p w:rsidR="003344EC" w:rsidRPr="002A6C4E" w:rsidRDefault="003344EC" w:rsidP="003344EC">
                      <w:pPr>
                        <w:jc w:val="center"/>
                        <w:rPr>
                          <w:rFonts w:ascii="Arial Narrow" w:hAnsi="Arial Narrow"/>
                          <w:b/>
                          <w:sz w:val="22"/>
                          <w:szCs w:val="22"/>
                        </w:rPr>
                      </w:pPr>
                      <w:r>
                        <w:rPr>
                          <w:rFonts w:ascii="Arial Narrow" w:hAnsi="Arial Narrow"/>
                          <w:b/>
                          <w:sz w:val="22"/>
                          <w:szCs w:val="22"/>
                        </w:rPr>
                        <w:t>The 5 P’s – Golden Rules</w:t>
                      </w:r>
                    </w:p>
                  </w:txbxContent>
                </v:textbox>
              </v:shape>
            </w:pict>
          </mc:Fallback>
        </mc:AlternateContent>
      </w:r>
    </w:p>
    <w:p w:rsidR="003344EC" w:rsidRDefault="003344EC" w:rsidP="003344EC">
      <w:pPr>
        <w:rPr>
          <w:rFonts w:ascii="Arial Narrow" w:hAnsi="Arial Narrow" w:cs="Arial"/>
          <w:sz w:val="22"/>
          <w:szCs w:val="22"/>
        </w:rPr>
      </w:pP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Prompt</w:t>
      </w:r>
      <w:r>
        <w:rPr>
          <w:rFonts w:ascii="Arial Narrow" w:hAnsi="Arial Narrow" w:cs="Arial"/>
          <w:sz w:val="22"/>
          <w:szCs w:val="22"/>
        </w:rPr>
        <w:t xml:space="preserve"> – Arrive to class on time </w:t>
      </w:r>
      <w:r w:rsidRPr="00DC6047">
        <w:rPr>
          <w:rFonts w:ascii="Arial Narrow" w:hAnsi="Arial Narrow" w:cs="Arial"/>
          <w:b/>
          <w:sz w:val="22"/>
          <w:szCs w:val="22"/>
        </w:rPr>
        <w:t>every day</w:t>
      </w:r>
      <w:r>
        <w:rPr>
          <w:rFonts w:ascii="Arial Narrow" w:hAnsi="Arial Narrow" w:cs="Arial"/>
          <w:sz w:val="22"/>
          <w:szCs w:val="22"/>
        </w:rPr>
        <w:t xml:space="preserve"> and be in your seat working on the warm-up activity or notes when the bell rings.</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Prepared</w:t>
      </w:r>
      <w:r>
        <w:rPr>
          <w:rFonts w:ascii="Arial Narrow" w:hAnsi="Arial Narrow" w:cs="Arial"/>
          <w:sz w:val="22"/>
          <w:szCs w:val="22"/>
        </w:rPr>
        <w:t xml:space="preserve"> – Come prepared for class </w:t>
      </w:r>
      <w:r w:rsidRPr="00DC6047">
        <w:rPr>
          <w:rFonts w:ascii="Arial Narrow" w:hAnsi="Arial Narrow" w:cs="Arial"/>
          <w:b/>
          <w:sz w:val="22"/>
          <w:szCs w:val="22"/>
        </w:rPr>
        <w:t>every day</w:t>
      </w:r>
      <w:r>
        <w:rPr>
          <w:rFonts w:ascii="Arial Narrow" w:hAnsi="Arial Narrow" w:cs="Arial"/>
          <w:sz w:val="22"/>
          <w:szCs w:val="22"/>
        </w:rPr>
        <w:t xml:space="preserve"> with all of the necessary materials (notebooks, pencils, notes, and an agenda – no agenda, no pass!)</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Productive</w:t>
      </w:r>
      <w:r>
        <w:rPr>
          <w:rFonts w:ascii="Arial Narrow" w:hAnsi="Arial Narrow" w:cs="Arial"/>
          <w:sz w:val="22"/>
          <w:szCs w:val="22"/>
        </w:rPr>
        <w:t xml:space="preserve"> – Remain on task in class at all times, follow directions, and </w:t>
      </w:r>
      <w:r w:rsidRPr="00DC6047">
        <w:rPr>
          <w:rFonts w:ascii="Arial Narrow" w:hAnsi="Arial Narrow" w:cs="Arial"/>
          <w:b/>
          <w:sz w:val="22"/>
          <w:szCs w:val="22"/>
        </w:rPr>
        <w:t>stay seated</w:t>
      </w:r>
      <w:r>
        <w:rPr>
          <w:rFonts w:ascii="Arial Narrow" w:hAnsi="Arial Narrow" w:cs="Arial"/>
          <w:sz w:val="22"/>
          <w:szCs w:val="22"/>
        </w:rPr>
        <w:t xml:space="preserve"> unless you have been given permission to do otherwise.  No bathroom breaks during lecture!</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Patient</w:t>
      </w:r>
      <w:r>
        <w:rPr>
          <w:rFonts w:ascii="Arial Narrow" w:hAnsi="Arial Narrow" w:cs="Arial"/>
          <w:sz w:val="22"/>
          <w:szCs w:val="22"/>
        </w:rPr>
        <w:t xml:space="preserve"> – Quietly raise your hand if you have a question or comment and wait calmly for the teacher to respond.  When the bell rings you are dismissed so do not pack up early or line up at the door.</w:t>
      </w:r>
    </w:p>
    <w:p w:rsidR="003344EC" w:rsidRDefault="003344EC" w:rsidP="003344EC">
      <w:pPr>
        <w:pStyle w:val="ListParagraph"/>
        <w:numPr>
          <w:ilvl w:val="0"/>
          <w:numId w:val="10"/>
        </w:numPr>
        <w:rPr>
          <w:rFonts w:ascii="Arial Narrow" w:hAnsi="Arial Narrow" w:cs="Arial"/>
          <w:sz w:val="22"/>
          <w:szCs w:val="22"/>
        </w:rPr>
      </w:pPr>
      <w:r w:rsidRPr="00DC6047">
        <w:rPr>
          <w:rFonts w:ascii="Arial Narrow" w:hAnsi="Arial Narrow" w:cs="Arial"/>
          <w:b/>
          <w:sz w:val="22"/>
          <w:szCs w:val="22"/>
        </w:rPr>
        <w:t>Be Polite</w:t>
      </w:r>
      <w:r>
        <w:rPr>
          <w:rFonts w:ascii="Arial Narrow" w:hAnsi="Arial Narrow" w:cs="Arial"/>
          <w:sz w:val="22"/>
          <w:szCs w:val="22"/>
        </w:rPr>
        <w:t xml:space="preserve"> – Respect yourself, classmates and the teacher with your words and actions.  Do not vandalize or destroy other people’s personal belongings.  Respect the classroom environment by keeping it free from trash and litter!  </w:t>
      </w:r>
      <w:r w:rsidRPr="00DC6047">
        <w:rPr>
          <w:rFonts w:ascii="Arial Narrow" w:hAnsi="Arial Narrow" w:cs="Arial"/>
          <w:b/>
          <w:smallCaps/>
          <w:sz w:val="22"/>
          <w:szCs w:val="22"/>
        </w:rPr>
        <w:t>No food</w:t>
      </w:r>
      <w:r>
        <w:rPr>
          <w:rFonts w:ascii="Arial Narrow" w:hAnsi="Arial Narrow" w:cs="Arial"/>
          <w:sz w:val="22"/>
          <w:szCs w:val="22"/>
        </w:rPr>
        <w:t xml:space="preserve"> is permitted in the classroom.</w:t>
      </w:r>
    </w:p>
    <w:p w:rsidR="003344EC" w:rsidRDefault="00D16205" w:rsidP="003344EC">
      <w:pPr>
        <w:pStyle w:val="ListParagraph"/>
        <w:rPr>
          <w:rFonts w:ascii="Arial Narrow" w:hAnsi="Arial Narrow" w:cs="Arial"/>
          <w:sz w:val="22"/>
          <w:szCs w:val="22"/>
        </w:rPr>
      </w:pPr>
      <w:r>
        <w:rPr>
          <w:rFonts w:ascii="Arial Narrow" w:hAnsi="Arial Narrow" w:cs="Arial"/>
          <w:sz w:val="22"/>
          <w:szCs w:val="22"/>
        </w:rPr>
        <w:pict>
          <v:rect id="_x0000_i1026" style="width:0;height:1.5pt" o:hralign="center" o:hrstd="t" o:hr="t" fillcolor="#a0a0a0" stroked="f"/>
        </w:pict>
      </w:r>
    </w:p>
    <w:p w:rsidR="003344EC" w:rsidRPr="008411D6" w:rsidRDefault="003344EC" w:rsidP="003344EC">
      <w:pPr>
        <w:pStyle w:val="ListParagraph"/>
        <w:numPr>
          <w:ilvl w:val="0"/>
          <w:numId w:val="10"/>
        </w:numPr>
        <w:rPr>
          <w:rFonts w:ascii="Arial Narrow" w:hAnsi="Arial Narrow" w:cs="Arial"/>
          <w:sz w:val="22"/>
          <w:szCs w:val="22"/>
        </w:rPr>
      </w:pPr>
      <w:r>
        <w:rPr>
          <w:rFonts w:ascii="Arial Narrow" w:hAnsi="Arial Narrow" w:cs="Arial"/>
          <w:sz w:val="22"/>
          <w:szCs w:val="22"/>
        </w:rPr>
        <w:t xml:space="preserve">Cell phones are permitted but it should be used for educational purposes only.  </w:t>
      </w:r>
      <w:r w:rsidRPr="00DC6047">
        <w:rPr>
          <w:rFonts w:ascii="Arial Narrow" w:hAnsi="Arial Narrow" w:cs="Arial"/>
          <w:b/>
          <w:sz w:val="22"/>
          <w:szCs w:val="22"/>
        </w:rPr>
        <w:t>Extensive</w:t>
      </w:r>
      <w:r>
        <w:rPr>
          <w:rFonts w:ascii="Arial Narrow" w:hAnsi="Arial Narrow" w:cs="Arial"/>
          <w:sz w:val="22"/>
          <w:szCs w:val="22"/>
        </w:rPr>
        <w:t xml:space="preserve"> use of this will result in no phones at all for the whole class.  Charging is not permitted in the classroom.</w:t>
      </w:r>
    </w:p>
    <w:p w:rsidR="003344EC" w:rsidRDefault="003344EC" w:rsidP="003344EC">
      <w:pPr>
        <w:pStyle w:val="ListParagraph"/>
        <w:numPr>
          <w:ilvl w:val="0"/>
          <w:numId w:val="10"/>
        </w:numPr>
        <w:rPr>
          <w:rFonts w:ascii="Arial Narrow" w:hAnsi="Arial Narrow" w:cs="Arial"/>
          <w:sz w:val="22"/>
          <w:szCs w:val="22"/>
        </w:rPr>
      </w:pPr>
      <w:r>
        <w:rPr>
          <w:rFonts w:ascii="Arial Narrow" w:hAnsi="Arial Narrow" w:cs="Arial"/>
          <w:sz w:val="22"/>
          <w:szCs w:val="22"/>
        </w:rPr>
        <w:t xml:space="preserve">You are </w:t>
      </w:r>
      <w:r w:rsidRPr="00BC5D44">
        <w:rPr>
          <w:rFonts w:ascii="Arial Narrow" w:hAnsi="Arial Narrow" w:cs="Arial"/>
          <w:b/>
          <w:sz w:val="22"/>
          <w:szCs w:val="22"/>
        </w:rPr>
        <w:t>NOT</w:t>
      </w:r>
      <w:r>
        <w:rPr>
          <w:rFonts w:ascii="Arial Narrow" w:hAnsi="Arial Narrow" w:cs="Arial"/>
          <w:sz w:val="22"/>
          <w:szCs w:val="22"/>
        </w:rPr>
        <w:t xml:space="preserve"> permitted to sit on the counters.  These are for laboratory experiments.  They are not seats.</w:t>
      </w:r>
    </w:p>
    <w:p w:rsidR="000E772C" w:rsidRPr="008411D6" w:rsidRDefault="000E772C" w:rsidP="000E772C">
      <w:pPr>
        <w:pStyle w:val="ListParagraph"/>
        <w:rPr>
          <w:rFonts w:ascii="Arial Narrow" w:hAnsi="Arial Narrow" w:cs="Arial"/>
          <w:sz w:val="22"/>
          <w:szCs w:val="22"/>
        </w:rPr>
      </w:pPr>
      <w:r>
        <w:rPr>
          <w:rFonts w:ascii="Arial Narrow" w:hAnsi="Arial Narrow" w:cs="Arial"/>
          <w:noProof/>
          <w:sz w:val="22"/>
          <w:szCs w:val="22"/>
        </w:rPr>
        <w:lastRenderedPageBreak/>
        <mc:AlternateContent>
          <mc:Choice Requires="wps">
            <w:drawing>
              <wp:anchor distT="0" distB="0" distL="114300" distR="114300" simplePos="0" relativeHeight="251664384" behindDoc="0" locked="0" layoutInCell="1" allowOverlap="1" wp14:anchorId="537CECB1" wp14:editId="7A911C83">
                <wp:simplePos x="0" y="0"/>
                <wp:positionH relativeFrom="column">
                  <wp:posOffset>2409825</wp:posOffset>
                </wp:positionH>
                <wp:positionV relativeFrom="paragraph">
                  <wp:posOffset>15240</wp:posOffset>
                </wp:positionV>
                <wp:extent cx="2238375" cy="2381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D2D0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72C" w:rsidRPr="002A6C4E" w:rsidRDefault="000E772C" w:rsidP="000E772C">
                            <w:pPr>
                              <w:jc w:val="center"/>
                              <w:rPr>
                                <w:rFonts w:ascii="Arial Narrow" w:hAnsi="Arial Narrow"/>
                                <w:b/>
                                <w:sz w:val="22"/>
                                <w:szCs w:val="22"/>
                              </w:rPr>
                            </w:pPr>
                            <w:r>
                              <w:rPr>
                                <w:rFonts w:ascii="Arial Narrow" w:hAnsi="Arial Narrow"/>
                                <w:b/>
                                <w:sz w:val="22"/>
                                <w:szCs w:val="22"/>
                              </w:rPr>
                              <w:t>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ECB1" id="_x0000_s1028" type="#_x0000_t202" style="position:absolute;left:0;text-align:left;margin-left:189.75pt;margin-top:1.2pt;width:17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" fillcolor="#d2d0d7" stroked="f">
                <v:textbox>
                  <w:txbxContent>
                    <w:p w:rsidR="000E772C" w:rsidRPr="002A6C4E" w:rsidRDefault="000E772C" w:rsidP="000E772C">
                      <w:pPr>
                        <w:jc w:val="center"/>
                        <w:rPr>
                          <w:rFonts w:ascii="Arial Narrow" w:hAnsi="Arial Narrow"/>
                          <w:b/>
                          <w:sz w:val="22"/>
                          <w:szCs w:val="22"/>
                        </w:rPr>
                      </w:pPr>
                      <w:r>
                        <w:rPr>
                          <w:rFonts w:ascii="Arial Narrow" w:hAnsi="Arial Narrow"/>
                          <w:b/>
                          <w:sz w:val="22"/>
                          <w:szCs w:val="22"/>
                        </w:rPr>
                        <w:t>Expectations</w:t>
                      </w:r>
                    </w:p>
                  </w:txbxContent>
                </v:textbox>
              </v:shape>
            </w:pict>
          </mc:Fallback>
        </mc:AlternateContent>
      </w:r>
    </w:p>
    <w:p w:rsidR="000E772C" w:rsidRDefault="000E772C" w:rsidP="00B05D0A">
      <w:pPr>
        <w:jc w:val="center"/>
        <w:rPr>
          <w:rFonts w:ascii="Arial Narrow" w:hAnsi="Arial Narrow" w:cs="Arial"/>
          <w:b/>
          <w:sz w:val="22"/>
          <w:szCs w:val="22"/>
        </w:rPr>
      </w:pP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For the most part, direct your own learning and make the most of the resources available to you.</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Keep your notes and files ordered and easy-to-navigate.</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Ask when you need help.</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Offer help those in need.</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Work safely in the lab and clean up after yourself.</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Be on time and prepared to take an active role in class.</w:t>
      </w:r>
    </w:p>
    <w:p w:rsidR="000E772C" w:rsidRPr="000E772C" w:rsidRDefault="000E772C" w:rsidP="000E772C">
      <w:pPr>
        <w:pStyle w:val="ListParagraph"/>
        <w:numPr>
          <w:ilvl w:val="0"/>
          <w:numId w:val="11"/>
        </w:numPr>
        <w:rPr>
          <w:rFonts w:ascii="Arial Narrow" w:hAnsi="Arial Narrow" w:cs="Arial"/>
          <w:sz w:val="22"/>
          <w:szCs w:val="22"/>
        </w:rPr>
      </w:pPr>
      <w:r w:rsidRPr="000E772C">
        <w:rPr>
          <w:rFonts w:ascii="Arial Narrow" w:hAnsi="Arial Narrow" w:cs="Arial"/>
          <w:sz w:val="22"/>
          <w:szCs w:val="22"/>
        </w:rPr>
        <w:t>Submit assignments on time, in the right format, and submit a digital copy as needed through Turnitin.com</w:t>
      </w:r>
    </w:p>
    <w:p w:rsidR="00FF55A8" w:rsidRDefault="00FF55A8" w:rsidP="00B05D0A">
      <w:pPr>
        <w:jc w:val="center"/>
        <w:rPr>
          <w:rFonts w:ascii="Arial Narrow" w:hAnsi="Arial Narrow" w:cs="Arial"/>
          <w:b/>
          <w:sz w:val="22"/>
          <w:szCs w:val="22"/>
        </w:rPr>
      </w:pPr>
    </w:p>
    <w:p w:rsidR="003344EC" w:rsidRPr="008411D6" w:rsidRDefault="003344EC" w:rsidP="003344EC">
      <w:pPr>
        <w:jc w:val="center"/>
        <w:rPr>
          <w:rFonts w:ascii="Arial Narrow" w:hAnsi="Arial Narrow" w:cs="Arial"/>
          <w:b/>
          <w:sz w:val="22"/>
          <w:szCs w:val="22"/>
        </w:rPr>
      </w:pPr>
      <w:r>
        <w:rPr>
          <w:rFonts w:ascii="Arial Narrow" w:hAnsi="Arial Narrow" w:cs="Arial"/>
          <w:b/>
          <w:sz w:val="22"/>
          <w:szCs w:val="22"/>
        </w:rPr>
        <w:t>Make-up Work Policy</w:t>
      </w:r>
    </w:p>
    <w:p w:rsidR="003344EC" w:rsidRDefault="003344EC" w:rsidP="003344EC">
      <w:pPr>
        <w:rPr>
          <w:rFonts w:ascii="Arial Narrow" w:hAnsi="Arial Narrow" w:cs="Arial"/>
          <w:sz w:val="22"/>
          <w:szCs w:val="22"/>
        </w:rPr>
      </w:pPr>
    </w:p>
    <w:p w:rsidR="003344EC" w:rsidRPr="008411D6" w:rsidRDefault="003344EC" w:rsidP="003344EC">
      <w:pPr>
        <w:rPr>
          <w:rFonts w:ascii="Arial Narrow" w:hAnsi="Arial Narrow" w:cs="Arial"/>
          <w:sz w:val="22"/>
          <w:szCs w:val="22"/>
        </w:rPr>
      </w:pPr>
      <w:r w:rsidRPr="008411D6">
        <w:rPr>
          <w:rFonts w:ascii="Arial Narrow" w:hAnsi="Arial Narrow" w:cs="Arial"/>
          <w:sz w:val="22"/>
          <w:szCs w:val="22"/>
        </w:rPr>
        <w:t xml:space="preserve">When a student is absent from class, it is their responsibility to make sure they make up their assignments.  </w:t>
      </w:r>
      <w:r>
        <w:rPr>
          <w:rFonts w:ascii="Arial Narrow" w:hAnsi="Arial Narrow" w:cs="Arial"/>
          <w:sz w:val="22"/>
          <w:szCs w:val="22"/>
        </w:rPr>
        <w:t xml:space="preserve">Please see the hanging bag that says make up work.  You will find all missing notes, worksheets, or activities in your corresponding class folder.  Make sure to check for the correct day of the week.  </w:t>
      </w:r>
      <w:r w:rsidRPr="0061548D">
        <w:rPr>
          <w:rFonts w:ascii="Arial Narrow" w:hAnsi="Arial Narrow" w:cs="Arial"/>
          <w:b/>
          <w:sz w:val="22"/>
          <w:szCs w:val="22"/>
        </w:rPr>
        <w:t>It is the student's responsibility to get this work.</w:t>
      </w:r>
      <w:r>
        <w:rPr>
          <w:rFonts w:ascii="Arial Narrow" w:hAnsi="Arial Narrow" w:cs="Arial"/>
          <w:sz w:val="22"/>
          <w:szCs w:val="22"/>
        </w:rPr>
        <w:t xml:space="preserve">  Zeroes will result in assignments not made up by the student.</w:t>
      </w:r>
    </w:p>
    <w:p w:rsidR="003344EC" w:rsidRPr="008411D6" w:rsidRDefault="003344EC" w:rsidP="003344EC">
      <w:pPr>
        <w:rPr>
          <w:rFonts w:ascii="Arial Narrow" w:hAnsi="Arial Narrow" w:cs="Arial"/>
          <w:sz w:val="22"/>
          <w:szCs w:val="22"/>
        </w:rPr>
      </w:pPr>
    </w:p>
    <w:p w:rsidR="003344EC" w:rsidRPr="008411D6" w:rsidRDefault="003344EC" w:rsidP="003344EC">
      <w:pPr>
        <w:jc w:val="center"/>
        <w:rPr>
          <w:rFonts w:ascii="Arial Narrow" w:hAnsi="Arial Narrow" w:cs="Arial"/>
          <w:b/>
          <w:i/>
          <w:sz w:val="22"/>
          <w:szCs w:val="22"/>
        </w:rPr>
      </w:pPr>
      <w:r w:rsidRPr="008411D6">
        <w:rPr>
          <w:rFonts w:ascii="Arial Narrow" w:hAnsi="Arial Narrow" w:cs="Arial"/>
          <w:b/>
          <w:i/>
          <w:sz w:val="22"/>
          <w:szCs w:val="22"/>
        </w:rPr>
        <w:t xml:space="preserve">The copy of the assignment in </w:t>
      </w:r>
      <w:r>
        <w:rPr>
          <w:rFonts w:ascii="Arial Narrow" w:hAnsi="Arial Narrow" w:cs="Arial"/>
          <w:b/>
          <w:i/>
          <w:sz w:val="22"/>
          <w:szCs w:val="22"/>
        </w:rPr>
        <w:t xml:space="preserve">the make-up work </w:t>
      </w:r>
      <w:r w:rsidRPr="008411D6">
        <w:rPr>
          <w:rFonts w:ascii="Arial Narrow" w:hAnsi="Arial Narrow" w:cs="Arial"/>
          <w:b/>
          <w:i/>
          <w:sz w:val="22"/>
          <w:szCs w:val="22"/>
        </w:rPr>
        <w:t>folder is the only copy you will receive.  If you lose this copy, it will be your responsibility to go to my website to print out another.</w:t>
      </w:r>
    </w:p>
    <w:p w:rsidR="003344EC" w:rsidRPr="008411D6" w:rsidRDefault="003344EC" w:rsidP="003344EC">
      <w:pPr>
        <w:rPr>
          <w:rFonts w:ascii="Arial Narrow" w:hAnsi="Arial Narrow" w:cs="Arial"/>
          <w:sz w:val="22"/>
          <w:szCs w:val="22"/>
        </w:rPr>
      </w:pPr>
    </w:p>
    <w:p w:rsidR="003344EC" w:rsidRPr="008411D6" w:rsidRDefault="003344EC" w:rsidP="003344EC">
      <w:pPr>
        <w:rPr>
          <w:rFonts w:ascii="Arial Narrow" w:hAnsi="Arial Narrow" w:cs="Arial"/>
          <w:sz w:val="22"/>
          <w:szCs w:val="22"/>
        </w:rPr>
      </w:pPr>
      <w:r w:rsidRPr="008411D6">
        <w:rPr>
          <w:rFonts w:ascii="Arial Narrow" w:hAnsi="Arial Narrow" w:cs="Arial"/>
          <w:sz w:val="22"/>
          <w:szCs w:val="22"/>
        </w:rPr>
        <w:t xml:space="preserve">Per WHHS handbook, students shall be permitted to make up all work missed, except for absences caused by out-of-school suspension, with the exception of tests and major assignments.  All make up work must be completed within </w:t>
      </w:r>
      <w:r w:rsidRPr="008411D6">
        <w:rPr>
          <w:rFonts w:ascii="Arial Narrow" w:hAnsi="Arial Narrow" w:cs="Arial"/>
          <w:b/>
          <w:i/>
          <w:sz w:val="22"/>
          <w:szCs w:val="22"/>
        </w:rPr>
        <w:t>5 days</w:t>
      </w:r>
      <w:r w:rsidRPr="008411D6">
        <w:rPr>
          <w:rFonts w:ascii="Arial Narrow" w:hAnsi="Arial Narrow" w:cs="Arial"/>
          <w:sz w:val="22"/>
          <w:szCs w:val="22"/>
        </w:rPr>
        <w:t xml:space="preserve"> of the student’s return to school unless the principal or designee allows the student additional time for completion.</w:t>
      </w:r>
    </w:p>
    <w:p w:rsidR="003344EC" w:rsidRPr="008411D6" w:rsidRDefault="003344EC" w:rsidP="003344EC">
      <w:pPr>
        <w:rPr>
          <w:rFonts w:ascii="Arial Narrow" w:hAnsi="Arial Narrow" w:cs="Arial"/>
          <w:sz w:val="22"/>
          <w:szCs w:val="22"/>
        </w:rPr>
      </w:pPr>
    </w:p>
    <w:p w:rsidR="003344EC" w:rsidRDefault="003344EC" w:rsidP="003344EC">
      <w:pPr>
        <w:rPr>
          <w:rFonts w:ascii="Arial Narrow" w:hAnsi="Arial Narrow" w:cs="Arial"/>
          <w:sz w:val="22"/>
          <w:szCs w:val="22"/>
        </w:rPr>
      </w:pPr>
      <w:r w:rsidRPr="008411D6">
        <w:rPr>
          <w:rFonts w:ascii="Arial Narrow" w:hAnsi="Arial Narrow" w:cs="Arial"/>
          <w:sz w:val="22"/>
          <w:szCs w:val="22"/>
        </w:rPr>
        <w:t>If a student is absent, on the day of a test or on the day an assignment is due and has been notified of the assignment in advance or was aware of the assignment then the student will be expected to make up the test on the date of return.</w:t>
      </w:r>
    </w:p>
    <w:p w:rsidR="00B05D0A" w:rsidRPr="008411D6" w:rsidRDefault="00B05D0A" w:rsidP="00B05D0A">
      <w:pPr>
        <w:rPr>
          <w:rFonts w:ascii="Arial Narrow" w:hAnsi="Arial Narrow"/>
        </w:rPr>
      </w:pPr>
      <w:r>
        <w:rPr>
          <w:rFonts w:ascii="Arial Narrow" w:hAnsi="Arial Narrow"/>
          <w:noProof/>
        </w:rPr>
        <mc:AlternateContent>
          <mc:Choice Requires="wps">
            <w:drawing>
              <wp:anchor distT="4294967295" distB="4294967295" distL="114300" distR="114300" simplePos="0" relativeHeight="251661312" behindDoc="0" locked="0" layoutInCell="1" allowOverlap="1" wp14:anchorId="3A3915A7" wp14:editId="3B0082EE">
                <wp:simplePos x="0" y="0"/>
                <wp:positionH relativeFrom="column">
                  <wp:posOffset>-28575</wp:posOffset>
                </wp:positionH>
                <wp:positionV relativeFrom="paragraph">
                  <wp:posOffset>52069</wp:posOffset>
                </wp:positionV>
                <wp:extent cx="7077075" cy="0"/>
                <wp:effectExtent l="0" t="0" r="952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4303E" id="_x0000_t32" coordsize="21600,21600" o:spt="32" o:oned="t" path="m,l21600,21600e" filled="f">
                <v:path arrowok="t" fillok="f" o:connecttype="none"/>
                <o:lock v:ext="edit" shapetype="t"/>
              </v:shapetype>
              <v:shape id="AutoShape 12" o:spid="_x0000_s1026" type="#_x0000_t32" style="position:absolute;margin-left:-2.25pt;margin-top:4.1pt;width:55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">
                <v:stroke dashstyle="1 1"/>
              </v:shape>
            </w:pict>
          </mc:Fallback>
        </mc:AlternateContent>
      </w:r>
    </w:p>
    <w:p w:rsidR="00B05D0A" w:rsidRPr="008411D6" w:rsidRDefault="00B05D0A" w:rsidP="00B05D0A">
      <w:pPr>
        <w:jc w:val="center"/>
        <w:rPr>
          <w:rFonts w:ascii="Arial Narrow" w:hAnsi="Arial Narrow"/>
          <w:sz w:val="22"/>
          <w:szCs w:val="22"/>
        </w:rPr>
      </w:pPr>
      <w:r w:rsidRPr="008411D6">
        <w:rPr>
          <w:rFonts w:ascii="Arial Narrow" w:hAnsi="Arial Narrow" w:cs="Arial"/>
          <w:b/>
          <w:sz w:val="22"/>
          <w:szCs w:val="22"/>
        </w:rPr>
        <w:t>I understand the information in this syllabus and agree to honor the guidelines.</w:t>
      </w:r>
    </w:p>
    <w:p w:rsidR="00B05D0A" w:rsidRPr="008411D6" w:rsidRDefault="00B05D0A" w:rsidP="00B05D0A">
      <w:pPr>
        <w:rPr>
          <w:rFonts w:ascii="Arial Narrow" w:hAnsi="Arial Narrow" w:cs="Arial"/>
          <w:sz w:val="22"/>
          <w:szCs w:val="22"/>
        </w:rPr>
      </w:pPr>
    </w:p>
    <w:p w:rsidR="00B05D0A" w:rsidRPr="008411D6" w:rsidRDefault="00B05D0A" w:rsidP="00B05D0A">
      <w:pPr>
        <w:pStyle w:val="Default"/>
        <w:rPr>
          <w:rFonts w:ascii="Arial Narrow" w:hAnsi="Arial Narrow"/>
          <w:sz w:val="22"/>
          <w:szCs w:val="22"/>
        </w:rPr>
      </w:pPr>
      <w:r w:rsidRPr="008411D6">
        <w:rPr>
          <w:rFonts w:ascii="Arial Narrow" w:hAnsi="Arial Narrow"/>
          <w:b/>
          <w:bCs/>
          <w:sz w:val="22"/>
          <w:szCs w:val="22"/>
        </w:rPr>
        <w:t xml:space="preserve">Parents and/or Guardians </w:t>
      </w:r>
    </w:p>
    <w:p w:rsidR="00B05D0A" w:rsidRPr="008411D6" w:rsidRDefault="00B05D0A" w:rsidP="00B05D0A">
      <w:pPr>
        <w:pStyle w:val="Default"/>
        <w:rPr>
          <w:rFonts w:ascii="Arial Narrow" w:hAnsi="Arial Narrow"/>
          <w:sz w:val="22"/>
          <w:szCs w:val="22"/>
        </w:rPr>
      </w:pPr>
      <w:r w:rsidRPr="008411D6">
        <w:rPr>
          <w:rFonts w:ascii="Arial Narrow" w:hAnsi="Arial Narrow"/>
          <w:sz w:val="22"/>
          <w:szCs w:val="22"/>
        </w:rPr>
        <w:t xml:space="preserve">Please read and discuss this syllabus with your student to be certain that you both understand all expectations and responsibilities. Please contact me if you have any questions or concerns. Ignorance of the policies are no excuse for failure to follow them. Your support, cooperation, and involvement will exponentially improve your student’s academic success. </w:t>
      </w:r>
    </w:p>
    <w:p w:rsidR="00B05D0A" w:rsidRPr="008411D6" w:rsidRDefault="00B05D0A" w:rsidP="00B05D0A">
      <w:pPr>
        <w:pStyle w:val="Default"/>
        <w:rPr>
          <w:rFonts w:ascii="Arial Narrow" w:hAnsi="Arial Narrow"/>
          <w:b/>
          <w:bCs/>
          <w:sz w:val="22"/>
          <w:szCs w:val="22"/>
        </w:rPr>
      </w:pPr>
    </w:p>
    <w:p w:rsidR="00B05D0A" w:rsidRPr="008411D6" w:rsidRDefault="00B05D0A" w:rsidP="00B05D0A">
      <w:pPr>
        <w:pStyle w:val="Default"/>
        <w:jc w:val="center"/>
        <w:rPr>
          <w:rFonts w:ascii="Arial Narrow" w:hAnsi="Arial Narrow"/>
          <w:sz w:val="22"/>
          <w:szCs w:val="22"/>
        </w:rPr>
      </w:pPr>
      <w:r w:rsidRPr="008411D6">
        <w:rPr>
          <w:rFonts w:ascii="Arial Narrow" w:hAnsi="Arial Narrow"/>
          <w:b/>
          <w:bCs/>
          <w:sz w:val="22"/>
          <w:szCs w:val="22"/>
        </w:rPr>
        <w:t>Please read, sign, and return this sheet by ______________________</w:t>
      </w:r>
    </w:p>
    <w:p w:rsidR="00B05D0A" w:rsidRPr="008411D6" w:rsidRDefault="00B05D0A" w:rsidP="00B05D0A">
      <w:pPr>
        <w:pStyle w:val="Default"/>
        <w:rPr>
          <w:rFonts w:ascii="Arial Narrow" w:hAnsi="Arial Narrow"/>
          <w:sz w:val="22"/>
          <w:szCs w:val="22"/>
        </w:rPr>
      </w:pPr>
    </w:p>
    <w:p w:rsidR="00B05D0A" w:rsidRPr="008411D6" w:rsidRDefault="00B05D0A" w:rsidP="00B05D0A">
      <w:pPr>
        <w:pStyle w:val="Default"/>
        <w:rPr>
          <w:rFonts w:ascii="Arial Narrow" w:hAnsi="Arial Narrow"/>
          <w:sz w:val="22"/>
          <w:szCs w:val="22"/>
        </w:rPr>
      </w:pPr>
      <w:r w:rsidRPr="008411D6">
        <w:rPr>
          <w:rFonts w:ascii="Arial Narrow" w:hAnsi="Arial Narrow"/>
          <w:sz w:val="22"/>
          <w:szCs w:val="22"/>
        </w:rPr>
        <w:t xml:space="preserve">This syllabus may be amended or changed as needed throughout the semester for instructional benefit. </w:t>
      </w:r>
    </w:p>
    <w:p w:rsidR="00B05D0A" w:rsidRDefault="00B05D0A" w:rsidP="00B05D0A">
      <w:r w:rsidRPr="008411D6">
        <w:rPr>
          <w:rFonts w:ascii="Arial Narrow" w:hAnsi="Arial Narrow" w:cs="Arial"/>
          <w:sz w:val="22"/>
          <w:szCs w:val="22"/>
        </w:rPr>
        <w:t xml:space="preserve">You may view and/or print a copy of this syllabus at </w:t>
      </w:r>
      <w:hyperlink r:id="rId7" w:history="1">
        <w:r w:rsidR="003344EC" w:rsidRPr="00513C25">
          <w:rPr>
            <w:rStyle w:val="Hyperlink"/>
          </w:rPr>
          <w:t>http://www.nicolella.weebly.com/</w:t>
        </w:r>
      </w:hyperlink>
      <w:r>
        <w:t xml:space="preserve"> </w:t>
      </w:r>
    </w:p>
    <w:p w:rsidR="00046220" w:rsidRPr="008411D6" w:rsidRDefault="00046220" w:rsidP="00B05D0A">
      <w:pPr>
        <w:rPr>
          <w:rFonts w:ascii="Arial Narrow" w:hAnsi="Arial Narrow" w:cs="Arial"/>
          <w:b/>
          <w:sz w:val="22"/>
          <w:szCs w:val="22"/>
        </w:rPr>
      </w:pPr>
    </w:p>
    <w:p w:rsidR="00046220" w:rsidRDefault="00D16205" w:rsidP="00046220">
      <w:pPr>
        <w:pStyle w:val="Default"/>
        <w:jc w:val="center"/>
        <w:rPr>
          <w:rFonts w:ascii="Arial Narrow" w:hAnsi="Arial Narrow"/>
          <w:b/>
          <w:sz w:val="22"/>
          <w:szCs w:val="22"/>
        </w:rPr>
      </w:pPr>
      <w:r>
        <w:rPr>
          <w:rFonts w:ascii="Arial Narrow" w:hAnsi="Arial Narrow"/>
          <w:b/>
          <w:sz w:val="22"/>
          <w:szCs w:val="22"/>
        </w:rPr>
        <w:pict>
          <v:rect id="_x0000_i1027" style="width:0;height:1.5pt" o:hralign="center" o:hrstd="t" o:hr="t" fillcolor="#a0a0a0" stroked="f"/>
        </w:pict>
      </w:r>
    </w:p>
    <w:p w:rsidR="00046220" w:rsidRDefault="00046220" w:rsidP="00046220">
      <w:pPr>
        <w:pStyle w:val="Default"/>
        <w:jc w:val="center"/>
        <w:rPr>
          <w:rFonts w:ascii="Arial Narrow" w:hAnsi="Arial Narrow"/>
          <w:b/>
          <w:sz w:val="22"/>
          <w:szCs w:val="22"/>
        </w:rPr>
      </w:pPr>
    </w:p>
    <w:p w:rsidR="00046220" w:rsidRPr="00BB2400" w:rsidRDefault="00046220" w:rsidP="00046220">
      <w:pPr>
        <w:pStyle w:val="Default"/>
        <w:jc w:val="center"/>
        <w:rPr>
          <w:rFonts w:ascii="Arial Narrow" w:hAnsi="Arial Narrow"/>
          <w:b/>
          <w:sz w:val="22"/>
          <w:szCs w:val="22"/>
        </w:rPr>
      </w:pPr>
      <w:r w:rsidRPr="00BB2400">
        <w:rPr>
          <w:rFonts w:ascii="Arial Narrow" w:hAnsi="Arial Narrow"/>
          <w:b/>
          <w:sz w:val="22"/>
          <w:szCs w:val="22"/>
        </w:rPr>
        <w:t>Parent Signature Page</w:t>
      </w:r>
    </w:p>
    <w:p w:rsidR="00046220" w:rsidRPr="00BB2400" w:rsidRDefault="00046220" w:rsidP="00046220">
      <w:pPr>
        <w:pStyle w:val="Default"/>
        <w:jc w:val="center"/>
        <w:rPr>
          <w:rFonts w:ascii="Arial Narrow" w:hAnsi="Arial Narrow"/>
          <w:b/>
          <w:sz w:val="22"/>
          <w:szCs w:val="22"/>
        </w:rPr>
      </w:pPr>
      <w:r w:rsidRPr="00BB2400">
        <w:rPr>
          <w:rFonts w:ascii="Arial Narrow" w:hAnsi="Arial Narrow"/>
          <w:b/>
          <w:noProof/>
          <w:sz w:val="22"/>
          <w:szCs w:val="22"/>
        </w:rPr>
        <w:drawing>
          <wp:anchor distT="0" distB="0" distL="114300" distR="114300" simplePos="0" relativeHeight="251666432" behindDoc="1" locked="0" layoutInCell="1" allowOverlap="1" wp14:anchorId="0E157701" wp14:editId="68832971">
            <wp:simplePos x="0" y="0"/>
            <wp:positionH relativeFrom="column">
              <wp:posOffset>0</wp:posOffset>
            </wp:positionH>
            <wp:positionV relativeFrom="paragraph">
              <wp:posOffset>123825</wp:posOffset>
            </wp:positionV>
            <wp:extent cx="571500" cy="342900"/>
            <wp:effectExtent l="0" t="0" r="0" b="0"/>
            <wp:wrapTight wrapText="bothSides">
              <wp:wrapPolygon edited="0">
                <wp:start x="16560" y="0"/>
                <wp:lineTo x="0" y="4800"/>
                <wp:lineTo x="0" y="20400"/>
                <wp:lineTo x="9360" y="20400"/>
                <wp:lineTo x="9360" y="19200"/>
                <wp:lineTo x="20880" y="4800"/>
                <wp:lineTo x="20880" y="0"/>
                <wp:lineTo x="1656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pic:spPr>
                </pic:pic>
              </a:graphicData>
            </a:graphic>
          </wp:anchor>
        </w:drawing>
      </w:r>
    </w:p>
    <w:p w:rsidR="00046220" w:rsidRPr="00BB2400" w:rsidRDefault="00046220" w:rsidP="00046220">
      <w:pPr>
        <w:rPr>
          <w:rFonts w:ascii="Arial Narrow" w:hAnsi="Arial Narrow" w:cs="Arial"/>
          <w:b/>
          <w:bCs/>
          <w:sz w:val="22"/>
          <w:szCs w:val="22"/>
        </w:rPr>
      </w:pPr>
      <w:r w:rsidRPr="00BB2400">
        <w:rPr>
          <w:rFonts w:ascii="Arial Narrow" w:hAnsi="Arial Narrow" w:cs="Arial"/>
          <w:b/>
          <w:bCs/>
          <w:sz w:val="22"/>
          <w:szCs w:val="22"/>
          <w:u w:val="single"/>
        </w:rPr>
        <w:t>Students</w:t>
      </w:r>
      <w:r w:rsidRPr="00BB2400">
        <w:rPr>
          <w:rFonts w:ascii="Arial Narrow" w:hAnsi="Arial Narrow" w:cs="Arial"/>
          <w:b/>
          <w:bCs/>
          <w:sz w:val="22"/>
          <w:szCs w:val="22"/>
        </w:rPr>
        <w:t>:  I have read &amp; understand the Syllabus presented. I agree to follow all of the class procedures/guidelines set forth in this contract.   I am aware that any violation of this contract or misbehavior on my part may result in removal from the laboratory, office referral, receiving a zero on the assignment, and/or any combination of these consequences.</w:t>
      </w:r>
    </w:p>
    <w:p w:rsidR="00046220" w:rsidRPr="00BB2400" w:rsidRDefault="00046220" w:rsidP="00046220">
      <w:pPr>
        <w:rPr>
          <w:rFonts w:ascii="Arial Narrow" w:hAnsi="Arial Narrow" w:cs="Arial"/>
          <w:b/>
          <w:bCs/>
          <w:sz w:val="22"/>
          <w:szCs w:val="22"/>
          <w:u w:val="single"/>
        </w:rPr>
      </w:pPr>
    </w:p>
    <w:p w:rsidR="00046220" w:rsidRPr="00BB2400" w:rsidRDefault="00046220" w:rsidP="00046220">
      <w:pPr>
        <w:rPr>
          <w:rFonts w:ascii="Arial Narrow" w:hAnsi="Arial Narrow" w:cs="Arial"/>
          <w:sz w:val="22"/>
          <w:szCs w:val="22"/>
        </w:rPr>
      </w:pPr>
      <w:r w:rsidRPr="00BB2400">
        <w:rPr>
          <w:rFonts w:ascii="Arial Narrow" w:hAnsi="Arial Narrow" w:cs="Arial"/>
          <w:b/>
          <w:bCs/>
          <w:sz w:val="22"/>
          <w:szCs w:val="22"/>
          <w:u w:val="single"/>
        </w:rPr>
        <w:t>Print</w:t>
      </w:r>
      <w:r w:rsidRPr="00BB2400">
        <w:rPr>
          <w:rFonts w:ascii="Arial Narrow" w:hAnsi="Arial Narrow" w:cs="Arial"/>
          <w:sz w:val="22"/>
          <w:szCs w:val="22"/>
        </w:rPr>
        <w:t xml:space="preserve"> Student Name:  _________________________________________________________________</w:t>
      </w:r>
      <w:r w:rsidRPr="00BB2400">
        <w:rPr>
          <w:rFonts w:ascii="Arial Narrow" w:hAnsi="Arial Narrow" w:cs="Arial"/>
          <w:sz w:val="22"/>
          <w:szCs w:val="22"/>
        </w:rPr>
        <w:br/>
      </w:r>
    </w:p>
    <w:p w:rsidR="00046220" w:rsidRPr="00BB2400" w:rsidRDefault="00046220" w:rsidP="00046220">
      <w:pPr>
        <w:rPr>
          <w:rFonts w:ascii="Arial Narrow" w:hAnsi="Arial Narrow" w:cs="Arial"/>
          <w:sz w:val="22"/>
          <w:szCs w:val="22"/>
        </w:rPr>
      </w:pPr>
      <w:r w:rsidRPr="00BB2400">
        <w:rPr>
          <w:rFonts w:ascii="Arial Narrow" w:hAnsi="Arial Narrow" w:cs="Arial"/>
          <w:b/>
          <w:sz w:val="22"/>
          <w:szCs w:val="22"/>
          <w:highlight w:val="lightGray"/>
        </w:rPr>
        <w:t>Student Signature</w:t>
      </w:r>
      <w:r w:rsidRPr="00BB2400">
        <w:rPr>
          <w:rFonts w:ascii="Arial Narrow" w:hAnsi="Arial Narrow" w:cs="Arial"/>
          <w:sz w:val="22"/>
          <w:szCs w:val="22"/>
        </w:rPr>
        <w:t xml:space="preserve">:      </w:t>
      </w:r>
      <w:r w:rsidRPr="00BB2400">
        <w:rPr>
          <w:rFonts w:ascii="Arial Narrow" w:hAnsi="Arial Narrow" w:cs="Arial"/>
          <w:b/>
          <w:sz w:val="22"/>
          <w:szCs w:val="22"/>
        </w:rPr>
        <w:t>__________________________________________   Date:  _______________</w:t>
      </w:r>
    </w:p>
    <w:p w:rsidR="00046220" w:rsidRPr="00BB2400" w:rsidRDefault="00046220" w:rsidP="00046220">
      <w:pPr>
        <w:rPr>
          <w:rFonts w:ascii="Arial Narrow" w:hAnsi="Arial Narrow" w:cs="Arial"/>
          <w:b/>
          <w:bCs/>
          <w:sz w:val="22"/>
          <w:szCs w:val="22"/>
          <w:u w:val="single"/>
        </w:rPr>
      </w:pPr>
      <w:r w:rsidRPr="00BB2400">
        <w:rPr>
          <w:rFonts w:ascii="Arial Narrow" w:hAnsi="Arial Narrow" w:cs="Arial"/>
          <w:b/>
          <w:bCs/>
          <w:sz w:val="22"/>
          <w:szCs w:val="22"/>
        </w:rPr>
        <w:br/>
      </w:r>
      <w:r w:rsidRPr="00BB2400">
        <w:rPr>
          <w:rFonts w:ascii="Arial Narrow" w:hAnsi="Arial Narrow" w:cs="Arial"/>
          <w:b/>
          <w:bCs/>
          <w:sz w:val="22"/>
          <w:szCs w:val="22"/>
          <w:u w:val="single"/>
        </w:rPr>
        <w:t>Print</w:t>
      </w:r>
      <w:r w:rsidRPr="00BB2400">
        <w:rPr>
          <w:rFonts w:ascii="Arial Narrow" w:hAnsi="Arial Narrow" w:cs="Arial"/>
          <w:sz w:val="22"/>
          <w:szCs w:val="22"/>
        </w:rPr>
        <w:t xml:space="preserve"> Parent/Guardian Name:  ___________________________________________________________</w:t>
      </w:r>
    </w:p>
    <w:p w:rsidR="00A27630" w:rsidRDefault="00A27630" w:rsidP="00046220">
      <w:pPr>
        <w:pStyle w:val="Default"/>
        <w:rPr>
          <w:rFonts w:ascii="Arial Narrow" w:hAnsi="Arial Narrow"/>
          <w:b/>
          <w:sz w:val="22"/>
          <w:szCs w:val="22"/>
          <w:highlight w:val="lightGray"/>
        </w:rPr>
      </w:pPr>
    </w:p>
    <w:p w:rsidR="00B05D0A" w:rsidRPr="008411D6" w:rsidRDefault="00046220" w:rsidP="00046220">
      <w:pPr>
        <w:pStyle w:val="Default"/>
        <w:rPr>
          <w:rFonts w:ascii="Arial Narrow" w:hAnsi="Arial Narrow"/>
          <w:sz w:val="22"/>
          <w:szCs w:val="22"/>
        </w:rPr>
      </w:pPr>
      <w:r w:rsidRPr="00A27630">
        <w:rPr>
          <w:rFonts w:ascii="Arial Narrow" w:hAnsi="Arial Narrow"/>
          <w:b/>
          <w:sz w:val="22"/>
          <w:szCs w:val="22"/>
          <w:highlight w:val="lightGray"/>
        </w:rPr>
        <w:t>Parent/Guardian Signature</w:t>
      </w:r>
      <w:r w:rsidRPr="00BB2400">
        <w:rPr>
          <w:rFonts w:ascii="Arial Narrow" w:hAnsi="Arial Narrow"/>
          <w:sz w:val="22"/>
          <w:szCs w:val="22"/>
        </w:rPr>
        <w:t>:      ___________________________________ Date:  _______________</w:t>
      </w:r>
      <w:r w:rsidRPr="00BB2400">
        <w:rPr>
          <w:rFonts w:ascii="Arial Narrow" w:hAnsi="Arial Narrow"/>
          <w:sz w:val="22"/>
          <w:szCs w:val="22"/>
        </w:rPr>
        <w:br/>
      </w:r>
    </w:p>
    <w:sectPr w:rsidR="00B05D0A" w:rsidRPr="008411D6" w:rsidSect="00770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7F0"/>
    <w:multiLevelType w:val="multilevel"/>
    <w:tmpl w:val="D1C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072E1"/>
    <w:multiLevelType w:val="multilevel"/>
    <w:tmpl w:val="D7D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E105D"/>
    <w:multiLevelType w:val="multilevel"/>
    <w:tmpl w:val="DBE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1252F"/>
    <w:multiLevelType w:val="multilevel"/>
    <w:tmpl w:val="4662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F5EDC"/>
    <w:multiLevelType w:val="multilevel"/>
    <w:tmpl w:val="D40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15844"/>
    <w:multiLevelType w:val="hybridMultilevel"/>
    <w:tmpl w:val="C478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C4B7B"/>
    <w:multiLevelType w:val="hybridMultilevel"/>
    <w:tmpl w:val="DFD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832BF"/>
    <w:multiLevelType w:val="hybridMultilevel"/>
    <w:tmpl w:val="C478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6057E"/>
    <w:multiLevelType w:val="multilevel"/>
    <w:tmpl w:val="B6E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F2A19"/>
    <w:multiLevelType w:val="hybridMultilevel"/>
    <w:tmpl w:val="79E6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92681"/>
    <w:multiLevelType w:val="multilevel"/>
    <w:tmpl w:val="DBFE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97528"/>
    <w:multiLevelType w:val="multilevel"/>
    <w:tmpl w:val="7E5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C7D36"/>
    <w:multiLevelType w:val="multilevel"/>
    <w:tmpl w:val="C99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BD"/>
    <w:rsid w:val="0001153A"/>
    <w:rsid w:val="00014A6C"/>
    <w:rsid w:val="000155CA"/>
    <w:rsid w:val="00046220"/>
    <w:rsid w:val="000470DE"/>
    <w:rsid w:val="00051158"/>
    <w:rsid w:val="00062E3C"/>
    <w:rsid w:val="00063B8A"/>
    <w:rsid w:val="0007486A"/>
    <w:rsid w:val="000776F7"/>
    <w:rsid w:val="0008098F"/>
    <w:rsid w:val="00090ADC"/>
    <w:rsid w:val="00095787"/>
    <w:rsid w:val="00097511"/>
    <w:rsid w:val="000A10C3"/>
    <w:rsid w:val="000A1F69"/>
    <w:rsid w:val="000A6CD0"/>
    <w:rsid w:val="000B405D"/>
    <w:rsid w:val="000B45A3"/>
    <w:rsid w:val="000B60B4"/>
    <w:rsid w:val="000D2E37"/>
    <w:rsid w:val="000D2EAE"/>
    <w:rsid w:val="000E772C"/>
    <w:rsid w:val="000F23A2"/>
    <w:rsid w:val="000F3D85"/>
    <w:rsid w:val="00101598"/>
    <w:rsid w:val="001032F2"/>
    <w:rsid w:val="00105E66"/>
    <w:rsid w:val="001105F9"/>
    <w:rsid w:val="00110ADF"/>
    <w:rsid w:val="0011157A"/>
    <w:rsid w:val="00113163"/>
    <w:rsid w:val="00113681"/>
    <w:rsid w:val="0011438D"/>
    <w:rsid w:val="0011688F"/>
    <w:rsid w:val="0012345D"/>
    <w:rsid w:val="001239BF"/>
    <w:rsid w:val="00127C81"/>
    <w:rsid w:val="00134D45"/>
    <w:rsid w:val="001354FF"/>
    <w:rsid w:val="001368FE"/>
    <w:rsid w:val="0015207E"/>
    <w:rsid w:val="0015547E"/>
    <w:rsid w:val="00155735"/>
    <w:rsid w:val="001578B8"/>
    <w:rsid w:val="00161767"/>
    <w:rsid w:val="001647B5"/>
    <w:rsid w:val="001668E2"/>
    <w:rsid w:val="00167A77"/>
    <w:rsid w:val="001744E2"/>
    <w:rsid w:val="0017488D"/>
    <w:rsid w:val="0017579E"/>
    <w:rsid w:val="0018438C"/>
    <w:rsid w:val="00190850"/>
    <w:rsid w:val="00191B78"/>
    <w:rsid w:val="00196847"/>
    <w:rsid w:val="00196B0E"/>
    <w:rsid w:val="00197766"/>
    <w:rsid w:val="001A1324"/>
    <w:rsid w:val="001A470D"/>
    <w:rsid w:val="001A53E6"/>
    <w:rsid w:val="001B1288"/>
    <w:rsid w:val="001B436F"/>
    <w:rsid w:val="001C4B22"/>
    <w:rsid w:val="001D1A42"/>
    <w:rsid w:val="001D39B1"/>
    <w:rsid w:val="001D3CED"/>
    <w:rsid w:val="001D604C"/>
    <w:rsid w:val="001E383E"/>
    <w:rsid w:val="001E43AD"/>
    <w:rsid w:val="001F35A3"/>
    <w:rsid w:val="001F3D23"/>
    <w:rsid w:val="002003AD"/>
    <w:rsid w:val="002022D4"/>
    <w:rsid w:val="002155AA"/>
    <w:rsid w:val="002173D2"/>
    <w:rsid w:val="002210CB"/>
    <w:rsid w:val="00224283"/>
    <w:rsid w:val="00233528"/>
    <w:rsid w:val="00243C97"/>
    <w:rsid w:val="00246ADA"/>
    <w:rsid w:val="002475C2"/>
    <w:rsid w:val="0025457C"/>
    <w:rsid w:val="00262872"/>
    <w:rsid w:val="002660ED"/>
    <w:rsid w:val="00275E7C"/>
    <w:rsid w:val="0027603E"/>
    <w:rsid w:val="002824A7"/>
    <w:rsid w:val="002825C5"/>
    <w:rsid w:val="00287039"/>
    <w:rsid w:val="002871AF"/>
    <w:rsid w:val="00291F6F"/>
    <w:rsid w:val="00293E5F"/>
    <w:rsid w:val="002940C8"/>
    <w:rsid w:val="002A42E3"/>
    <w:rsid w:val="002A4E7C"/>
    <w:rsid w:val="002A57F9"/>
    <w:rsid w:val="002A6CF3"/>
    <w:rsid w:val="002B4178"/>
    <w:rsid w:val="002B57A7"/>
    <w:rsid w:val="002B5824"/>
    <w:rsid w:val="002C22BF"/>
    <w:rsid w:val="002E67AC"/>
    <w:rsid w:val="002F0DAF"/>
    <w:rsid w:val="002F4E32"/>
    <w:rsid w:val="00302E5E"/>
    <w:rsid w:val="00312535"/>
    <w:rsid w:val="00316A55"/>
    <w:rsid w:val="00325B86"/>
    <w:rsid w:val="003344EC"/>
    <w:rsid w:val="00334DDF"/>
    <w:rsid w:val="00336F3F"/>
    <w:rsid w:val="00337786"/>
    <w:rsid w:val="003500A5"/>
    <w:rsid w:val="00362A05"/>
    <w:rsid w:val="00365186"/>
    <w:rsid w:val="003660FF"/>
    <w:rsid w:val="00367D87"/>
    <w:rsid w:val="003763FF"/>
    <w:rsid w:val="003813D7"/>
    <w:rsid w:val="00391E12"/>
    <w:rsid w:val="00395E6C"/>
    <w:rsid w:val="003A65AD"/>
    <w:rsid w:val="003B55A9"/>
    <w:rsid w:val="003D0478"/>
    <w:rsid w:val="003D6D8E"/>
    <w:rsid w:val="003E059A"/>
    <w:rsid w:val="003E40AA"/>
    <w:rsid w:val="003E6338"/>
    <w:rsid w:val="003E7E3F"/>
    <w:rsid w:val="003F0AAB"/>
    <w:rsid w:val="003F1EC4"/>
    <w:rsid w:val="00406F55"/>
    <w:rsid w:val="00411F55"/>
    <w:rsid w:val="00412BC0"/>
    <w:rsid w:val="004148A1"/>
    <w:rsid w:val="00415ACD"/>
    <w:rsid w:val="00415EEA"/>
    <w:rsid w:val="00426BFE"/>
    <w:rsid w:val="004418BF"/>
    <w:rsid w:val="004461D9"/>
    <w:rsid w:val="004610DF"/>
    <w:rsid w:val="00465A89"/>
    <w:rsid w:val="00485209"/>
    <w:rsid w:val="00491F80"/>
    <w:rsid w:val="004960FC"/>
    <w:rsid w:val="004A0610"/>
    <w:rsid w:val="004A7B76"/>
    <w:rsid w:val="004B11E2"/>
    <w:rsid w:val="004C5FFA"/>
    <w:rsid w:val="004C78F5"/>
    <w:rsid w:val="004D02B3"/>
    <w:rsid w:val="004D0DD9"/>
    <w:rsid w:val="004D3792"/>
    <w:rsid w:val="004D7BAB"/>
    <w:rsid w:val="004E1C6A"/>
    <w:rsid w:val="004E79C4"/>
    <w:rsid w:val="004F257F"/>
    <w:rsid w:val="004F35D4"/>
    <w:rsid w:val="004F5A0A"/>
    <w:rsid w:val="00500FD0"/>
    <w:rsid w:val="00505BAE"/>
    <w:rsid w:val="00507BEA"/>
    <w:rsid w:val="00515421"/>
    <w:rsid w:val="005308E1"/>
    <w:rsid w:val="00567CAE"/>
    <w:rsid w:val="0057224F"/>
    <w:rsid w:val="005744EE"/>
    <w:rsid w:val="005779C6"/>
    <w:rsid w:val="00591F72"/>
    <w:rsid w:val="005967AD"/>
    <w:rsid w:val="005A3131"/>
    <w:rsid w:val="005A4198"/>
    <w:rsid w:val="005A6696"/>
    <w:rsid w:val="005B382E"/>
    <w:rsid w:val="005D37A0"/>
    <w:rsid w:val="005D7C94"/>
    <w:rsid w:val="005E1CFD"/>
    <w:rsid w:val="005E2A11"/>
    <w:rsid w:val="005E4748"/>
    <w:rsid w:val="005F0598"/>
    <w:rsid w:val="005F2295"/>
    <w:rsid w:val="005F3DBD"/>
    <w:rsid w:val="005F48A1"/>
    <w:rsid w:val="005F544F"/>
    <w:rsid w:val="006069F7"/>
    <w:rsid w:val="006103EF"/>
    <w:rsid w:val="00611F3A"/>
    <w:rsid w:val="00613228"/>
    <w:rsid w:val="00616E0E"/>
    <w:rsid w:val="00635A65"/>
    <w:rsid w:val="0064010A"/>
    <w:rsid w:val="00640D4A"/>
    <w:rsid w:val="00654F8C"/>
    <w:rsid w:val="00657872"/>
    <w:rsid w:val="006605BB"/>
    <w:rsid w:val="00661B8F"/>
    <w:rsid w:val="00663403"/>
    <w:rsid w:val="006730A3"/>
    <w:rsid w:val="00673424"/>
    <w:rsid w:val="00696511"/>
    <w:rsid w:val="006A0438"/>
    <w:rsid w:val="006A0C78"/>
    <w:rsid w:val="006A20AE"/>
    <w:rsid w:val="006A690C"/>
    <w:rsid w:val="006B3824"/>
    <w:rsid w:val="006B7421"/>
    <w:rsid w:val="006C42A2"/>
    <w:rsid w:val="006D2518"/>
    <w:rsid w:val="006E0D09"/>
    <w:rsid w:val="006F77EF"/>
    <w:rsid w:val="00702D17"/>
    <w:rsid w:val="0071460A"/>
    <w:rsid w:val="007236A4"/>
    <w:rsid w:val="00751D56"/>
    <w:rsid w:val="00752A66"/>
    <w:rsid w:val="00753964"/>
    <w:rsid w:val="00755129"/>
    <w:rsid w:val="00757356"/>
    <w:rsid w:val="00757C7C"/>
    <w:rsid w:val="00757E5F"/>
    <w:rsid w:val="00764184"/>
    <w:rsid w:val="00770ABD"/>
    <w:rsid w:val="00781E99"/>
    <w:rsid w:val="007879E5"/>
    <w:rsid w:val="0079149E"/>
    <w:rsid w:val="007967ED"/>
    <w:rsid w:val="007A3558"/>
    <w:rsid w:val="007B55C4"/>
    <w:rsid w:val="007C2905"/>
    <w:rsid w:val="007C34A8"/>
    <w:rsid w:val="007C50C2"/>
    <w:rsid w:val="007C766D"/>
    <w:rsid w:val="007C7828"/>
    <w:rsid w:val="007D4E44"/>
    <w:rsid w:val="007F11E8"/>
    <w:rsid w:val="00810930"/>
    <w:rsid w:val="00815AC3"/>
    <w:rsid w:val="00827DA2"/>
    <w:rsid w:val="00834F2C"/>
    <w:rsid w:val="00851D98"/>
    <w:rsid w:val="0085434C"/>
    <w:rsid w:val="00857C50"/>
    <w:rsid w:val="008643D2"/>
    <w:rsid w:val="00867A46"/>
    <w:rsid w:val="00873251"/>
    <w:rsid w:val="008768F1"/>
    <w:rsid w:val="00883F8B"/>
    <w:rsid w:val="0088458C"/>
    <w:rsid w:val="008902F2"/>
    <w:rsid w:val="00893E85"/>
    <w:rsid w:val="008960A0"/>
    <w:rsid w:val="008A1D8C"/>
    <w:rsid w:val="008B09C9"/>
    <w:rsid w:val="008B2592"/>
    <w:rsid w:val="008B3FCE"/>
    <w:rsid w:val="008C3C7F"/>
    <w:rsid w:val="008C4115"/>
    <w:rsid w:val="008C65CB"/>
    <w:rsid w:val="008D1072"/>
    <w:rsid w:val="008E4BC6"/>
    <w:rsid w:val="008F1F4D"/>
    <w:rsid w:val="008F3AB8"/>
    <w:rsid w:val="00903CF3"/>
    <w:rsid w:val="00904F77"/>
    <w:rsid w:val="00926646"/>
    <w:rsid w:val="0093101F"/>
    <w:rsid w:val="009472CB"/>
    <w:rsid w:val="00950DBF"/>
    <w:rsid w:val="00951657"/>
    <w:rsid w:val="00961C90"/>
    <w:rsid w:val="00963174"/>
    <w:rsid w:val="00965941"/>
    <w:rsid w:val="009704B7"/>
    <w:rsid w:val="00971514"/>
    <w:rsid w:val="009778FF"/>
    <w:rsid w:val="00982387"/>
    <w:rsid w:val="009839BE"/>
    <w:rsid w:val="0098630D"/>
    <w:rsid w:val="009912F8"/>
    <w:rsid w:val="00996FE0"/>
    <w:rsid w:val="009A0C22"/>
    <w:rsid w:val="009B53F5"/>
    <w:rsid w:val="009C02EC"/>
    <w:rsid w:val="009C5C1A"/>
    <w:rsid w:val="009D2364"/>
    <w:rsid w:val="009D29FB"/>
    <w:rsid w:val="009D5098"/>
    <w:rsid w:val="009E08F3"/>
    <w:rsid w:val="009E45F6"/>
    <w:rsid w:val="009E7DDE"/>
    <w:rsid w:val="009F48EC"/>
    <w:rsid w:val="009F6936"/>
    <w:rsid w:val="00A01AC7"/>
    <w:rsid w:val="00A045CA"/>
    <w:rsid w:val="00A04932"/>
    <w:rsid w:val="00A27630"/>
    <w:rsid w:val="00A420AE"/>
    <w:rsid w:val="00A456B4"/>
    <w:rsid w:val="00A63C48"/>
    <w:rsid w:val="00A6628F"/>
    <w:rsid w:val="00A721A6"/>
    <w:rsid w:val="00A7687E"/>
    <w:rsid w:val="00A81713"/>
    <w:rsid w:val="00A904CB"/>
    <w:rsid w:val="00A94B05"/>
    <w:rsid w:val="00A95790"/>
    <w:rsid w:val="00AA3D6D"/>
    <w:rsid w:val="00AA4F9D"/>
    <w:rsid w:val="00AA7B9F"/>
    <w:rsid w:val="00AB02B1"/>
    <w:rsid w:val="00AB4E6A"/>
    <w:rsid w:val="00AC1E40"/>
    <w:rsid w:val="00AC72DC"/>
    <w:rsid w:val="00AC7CC5"/>
    <w:rsid w:val="00AE329A"/>
    <w:rsid w:val="00AE730B"/>
    <w:rsid w:val="00AF08A6"/>
    <w:rsid w:val="00B05D0A"/>
    <w:rsid w:val="00B33D5F"/>
    <w:rsid w:val="00B35775"/>
    <w:rsid w:val="00B40639"/>
    <w:rsid w:val="00B46745"/>
    <w:rsid w:val="00B506FD"/>
    <w:rsid w:val="00B50F43"/>
    <w:rsid w:val="00B52034"/>
    <w:rsid w:val="00B60CD9"/>
    <w:rsid w:val="00B60D8D"/>
    <w:rsid w:val="00B62C65"/>
    <w:rsid w:val="00B74FA3"/>
    <w:rsid w:val="00B83B99"/>
    <w:rsid w:val="00B878BE"/>
    <w:rsid w:val="00B919BC"/>
    <w:rsid w:val="00B96AD8"/>
    <w:rsid w:val="00BA2981"/>
    <w:rsid w:val="00BA3F2B"/>
    <w:rsid w:val="00BB0131"/>
    <w:rsid w:val="00BC048E"/>
    <w:rsid w:val="00BC0B3E"/>
    <w:rsid w:val="00BC0F60"/>
    <w:rsid w:val="00BC4975"/>
    <w:rsid w:val="00BD446E"/>
    <w:rsid w:val="00BF01FF"/>
    <w:rsid w:val="00BF1AD5"/>
    <w:rsid w:val="00C07088"/>
    <w:rsid w:val="00C133A4"/>
    <w:rsid w:val="00C14918"/>
    <w:rsid w:val="00C20BE2"/>
    <w:rsid w:val="00C2306F"/>
    <w:rsid w:val="00C26D00"/>
    <w:rsid w:val="00C27105"/>
    <w:rsid w:val="00C27113"/>
    <w:rsid w:val="00C315DB"/>
    <w:rsid w:val="00C46FEA"/>
    <w:rsid w:val="00C47229"/>
    <w:rsid w:val="00C54CC3"/>
    <w:rsid w:val="00C564E8"/>
    <w:rsid w:val="00C56C10"/>
    <w:rsid w:val="00C65C61"/>
    <w:rsid w:val="00C95D77"/>
    <w:rsid w:val="00CB532C"/>
    <w:rsid w:val="00CC21A6"/>
    <w:rsid w:val="00CC376C"/>
    <w:rsid w:val="00CD3494"/>
    <w:rsid w:val="00CD55D4"/>
    <w:rsid w:val="00CD6DBF"/>
    <w:rsid w:val="00CD7AEF"/>
    <w:rsid w:val="00CE1613"/>
    <w:rsid w:val="00CE312B"/>
    <w:rsid w:val="00D03C0A"/>
    <w:rsid w:val="00D06A9C"/>
    <w:rsid w:val="00D10069"/>
    <w:rsid w:val="00D16205"/>
    <w:rsid w:val="00D21BA8"/>
    <w:rsid w:val="00D2444B"/>
    <w:rsid w:val="00D26E8A"/>
    <w:rsid w:val="00D50F4A"/>
    <w:rsid w:val="00D64604"/>
    <w:rsid w:val="00D771A1"/>
    <w:rsid w:val="00D814B8"/>
    <w:rsid w:val="00D87B15"/>
    <w:rsid w:val="00D919E6"/>
    <w:rsid w:val="00D95163"/>
    <w:rsid w:val="00D960FA"/>
    <w:rsid w:val="00DA21C2"/>
    <w:rsid w:val="00DA2AA9"/>
    <w:rsid w:val="00DB7F85"/>
    <w:rsid w:val="00DC3712"/>
    <w:rsid w:val="00DD26CD"/>
    <w:rsid w:val="00DD68FB"/>
    <w:rsid w:val="00DE4426"/>
    <w:rsid w:val="00DE576C"/>
    <w:rsid w:val="00DE6ADA"/>
    <w:rsid w:val="00DE7920"/>
    <w:rsid w:val="00E06B5E"/>
    <w:rsid w:val="00E0711D"/>
    <w:rsid w:val="00E12D17"/>
    <w:rsid w:val="00E301B4"/>
    <w:rsid w:val="00E4284F"/>
    <w:rsid w:val="00E47814"/>
    <w:rsid w:val="00E525E0"/>
    <w:rsid w:val="00E539C5"/>
    <w:rsid w:val="00E6378D"/>
    <w:rsid w:val="00E647B1"/>
    <w:rsid w:val="00E70C41"/>
    <w:rsid w:val="00E72C4B"/>
    <w:rsid w:val="00E75184"/>
    <w:rsid w:val="00E80FB8"/>
    <w:rsid w:val="00E87F8D"/>
    <w:rsid w:val="00E9123B"/>
    <w:rsid w:val="00E92C63"/>
    <w:rsid w:val="00E95CAC"/>
    <w:rsid w:val="00EA29CD"/>
    <w:rsid w:val="00EC4E0D"/>
    <w:rsid w:val="00ED1280"/>
    <w:rsid w:val="00ED3C02"/>
    <w:rsid w:val="00EE07A1"/>
    <w:rsid w:val="00EE157B"/>
    <w:rsid w:val="00EE6FF9"/>
    <w:rsid w:val="00F0716F"/>
    <w:rsid w:val="00F166A8"/>
    <w:rsid w:val="00F17FBA"/>
    <w:rsid w:val="00F20718"/>
    <w:rsid w:val="00F230AC"/>
    <w:rsid w:val="00F31455"/>
    <w:rsid w:val="00F31E67"/>
    <w:rsid w:val="00F37884"/>
    <w:rsid w:val="00F44ED7"/>
    <w:rsid w:val="00F50EB0"/>
    <w:rsid w:val="00F557A5"/>
    <w:rsid w:val="00F561FB"/>
    <w:rsid w:val="00F569EC"/>
    <w:rsid w:val="00F56E26"/>
    <w:rsid w:val="00F60216"/>
    <w:rsid w:val="00F60EDA"/>
    <w:rsid w:val="00F65674"/>
    <w:rsid w:val="00F71F14"/>
    <w:rsid w:val="00F746B4"/>
    <w:rsid w:val="00F75B78"/>
    <w:rsid w:val="00F76FF6"/>
    <w:rsid w:val="00F810A0"/>
    <w:rsid w:val="00F83820"/>
    <w:rsid w:val="00F8484E"/>
    <w:rsid w:val="00F9001F"/>
    <w:rsid w:val="00F9196E"/>
    <w:rsid w:val="00F94084"/>
    <w:rsid w:val="00F9739A"/>
    <w:rsid w:val="00F97D49"/>
    <w:rsid w:val="00FA5BBD"/>
    <w:rsid w:val="00FB14E6"/>
    <w:rsid w:val="00FC1735"/>
    <w:rsid w:val="00FC3678"/>
    <w:rsid w:val="00FD1C49"/>
    <w:rsid w:val="00FD292D"/>
    <w:rsid w:val="00FE20B2"/>
    <w:rsid w:val="00FF1E5A"/>
    <w:rsid w:val="00FF1FF2"/>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147AC-C300-4D90-A9B2-41DB33C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0ABD"/>
  </w:style>
  <w:style w:type="paragraph" w:styleId="NormalWeb">
    <w:name w:val="Normal (Web)"/>
    <w:basedOn w:val="Normal"/>
    <w:uiPriority w:val="99"/>
    <w:semiHidden/>
    <w:unhideWhenUsed/>
    <w:rsid w:val="00770ABD"/>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770ABD"/>
    <w:rPr>
      <w:color w:val="0000FF"/>
      <w:u w:val="single"/>
    </w:rPr>
  </w:style>
  <w:style w:type="character" w:styleId="Strong">
    <w:name w:val="Strong"/>
    <w:basedOn w:val="DefaultParagraphFont"/>
    <w:uiPriority w:val="22"/>
    <w:qFormat/>
    <w:rsid w:val="00770ABD"/>
    <w:rPr>
      <w:b/>
      <w:bCs/>
    </w:rPr>
  </w:style>
  <w:style w:type="paragraph" w:styleId="ListParagraph">
    <w:name w:val="List Paragraph"/>
    <w:basedOn w:val="Normal"/>
    <w:uiPriority w:val="34"/>
    <w:qFormat/>
    <w:rsid w:val="00E06B5E"/>
    <w:pPr>
      <w:ind w:left="720"/>
      <w:contextualSpacing/>
    </w:pPr>
  </w:style>
  <w:style w:type="table" w:styleId="TableGrid">
    <w:name w:val="Table Grid"/>
    <w:basedOn w:val="TableNormal"/>
    <w:uiPriority w:val="59"/>
    <w:rsid w:val="003B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D0A"/>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0E7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2757">
      <w:bodyDiv w:val="1"/>
      <w:marLeft w:val="0"/>
      <w:marRight w:val="0"/>
      <w:marTop w:val="0"/>
      <w:marBottom w:val="0"/>
      <w:divBdr>
        <w:top w:val="none" w:sz="0" w:space="0" w:color="auto"/>
        <w:left w:val="none" w:sz="0" w:space="0" w:color="auto"/>
        <w:bottom w:val="none" w:sz="0" w:space="0" w:color="auto"/>
        <w:right w:val="none" w:sz="0" w:space="0" w:color="auto"/>
      </w:divBdr>
      <w:divsChild>
        <w:div w:id="235747279">
          <w:marLeft w:val="0"/>
          <w:marRight w:val="0"/>
          <w:marTop w:val="0"/>
          <w:marBottom w:val="0"/>
          <w:divBdr>
            <w:top w:val="none" w:sz="0" w:space="0" w:color="auto"/>
            <w:left w:val="none" w:sz="0" w:space="0" w:color="auto"/>
            <w:bottom w:val="none" w:sz="0" w:space="0" w:color="auto"/>
            <w:right w:val="none" w:sz="0" w:space="0" w:color="auto"/>
          </w:divBdr>
        </w:div>
        <w:div w:id="508837056">
          <w:marLeft w:val="0"/>
          <w:marRight w:val="0"/>
          <w:marTop w:val="0"/>
          <w:marBottom w:val="0"/>
          <w:divBdr>
            <w:top w:val="none" w:sz="0" w:space="0" w:color="auto"/>
            <w:left w:val="none" w:sz="0" w:space="0" w:color="auto"/>
            <w:bottom w:val="none" w:sz="0" w:space="0" w:color="auto"/>
            <w:right w:val="none" w:sz="0" w:space="0" w:color="auto"/>
          </w:divBdr>
        </w:div>
        <w:div w:id="819612565">
          <w:marLeft w:val="0"/>
          <w:marRight w:val="0"/>
          <w:marTop w:val="0"/>
          <w:marBottom w:val="0"/>
          <w:divBdr>
            <w:top w:val="none" w:sz="0" w:space="0" w:color="auto"/>
            <w:left w:val="none" w:sz="0" w:space="0" w:color="auto"/>
            <w:bottom w:val="none" w:sz="0" w:space="0" w:color="auto"/>
            <w:right w:val="none" w:sz="0" w:space="0" w:color="auto"/>
          </w:divBdr>
        </w:div>
        <w:div w:id="643319604">
          <w:marLeft w:val="0"/>
          <w:marRight w:val="0"/>
          <w:marTop w:val="0"/>
          <w:marBottom w:val="0"/>
          <w:divBdr>
            <w:top w:val="none" w:sz="0" w:space="0" w:color="auto"/>
            <w:left w:val="none" w:sz="0" w:space="0" w:color="auto"/>
            <w:bottom w:val="none" w:sz="0" w:space="0" w:color="auto"/>
            <w:right w:val="none" w:sz="0" w:space="0" w:color="auto"/>
          </w:divBdr>
        </w:div>
        <w:div w:id="584001422">
          <w:marLeft w:val="0"/>
          <w:marRight w:val="0"/>
          <w:marTop w:val="0"/>
          <w:marBottom w:val="0"/>
          <w:divBdr>
            <w:top w:val="none" w:sz="0" w:space="0" w:color="auto"/>
            <w:left w:val="none" w:sz="0" w:space="0" w:color="auto"/>
            <w:bottom w:val="none" w:sz="0" w:space="0" w:color="auto"/>
            <w:right w:val="none" w:sz="0" w:space="0" w:color="auto"/>
          </w:divBdr>
        </w:div>
        <w:div w:id="52236058">
          <w:marLeft w:val="0"/>
          <w:marRight w:val="0"/>
          <w:marTop w:val="0"/>
          <w:marBottom w:val="0"/>
          <w:divBdr>
            <w:top w:val="none" w:sz="0" w:space="0" w:color="auto"/>
            <w:left w:val="none" w:sz="0" w:space="0" w:color="auto"/>
            <w:bottom w:val="none" w:sz="0" w:space="0" w:color="auto"/>
            <w:right w:val="none" w:sz="0" w:space="0" w:color="auto"/>
          </w:divBdr>
        </w:div>
        <w:div w:id="1610160462">
          <w:marLeft w:val="0"/>
          <w:marRight w:val="0"/>
          <w:marTop w:val="0"/>
          <w:marBottom w:val="0"/>
          <w:divBdr>
            <w:top w:val="none" w:sz="0" w:space="0" w:color="auto"/>
            <w:left w:val="none" w:sz="0" w:space="0" w:color="auto"/>
            <w:bottom w:val="none" w:sz="0" w:space="0" w:color="auto"/>
            <w:right w:val="none" w:sz="0" w:space="0" w:color="auto"/>
          </w:divBdr>
        </w:div>
        <w:div w:id="1233928359">
          <w:marLeft w:val="0"/>
          <w:marRight w:val="0"/>
          <w:marTop w:val="0"/>
          <w:marBottom w:val="0"/>
          <w:divBdr>
            <w:top w:val="none" w:sz="0" w:space="0" w:color="auto"/>
            <w:left w:val="none" w:sz="0" w:space="0" w:color="auto"/>
            <w:bottom w:val="none" w:sz="0" w:space="0" w:color="auto"/>
            <w:right w:val="none" w:sz="0" w:space="0" w:color="auto"/>
          </w:divBdr>
          <w:divsChild>
            <w:div w:id="1167789859">
              <w:marLeft w:val="600"/>
              <w:marRight w:val="0"/>
              <w:marTop w:val="0"/>
              <w:marBottom w:val="0"/>
              <w:divBdr>
                <w:top w:val="none" w:sz="0" w:space="0" w:color="auto"/>
                <w:left w:val="none" w:sz="0" w:space="0" w:color="auto"/>
                <w:bottom w:val="none" w:sz="0" w:space="0" w:color="auto"/>
                <w:right w:val="none" w:sz="0" w:space="0" w:color="auto"/>
              </w:divBdr>
            </w:div>
          </w:divsChild>
        </w:div>
        <w:div w:id="370501239">
          <w:marLeft w:val="0"/>
          <w:marRight w:val="0"/>
          <w:marTop w:val="0"/>
          <w:marBottom w:val="0"/>
          <w:divBdr>
            <w:top w:val="none" w:sz="0" w:space="0" w:color="auto"/>
            <w:left w:val="none" w:sz="0" w:space="0" w:color="auto"/>
            <w:bottom w:val="none" w:sz="0" w:space="0" w:color="auto"/>
            <w:right w:val="none" w:sz="0" w:space="0" w:color="auto"/>
          </w:divBdr>
        </w:div>
      </w:divsChild>
    </w:div>
    <w:div w:id="12742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nicolell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olella.weebly.com" TargetMode="External"/><Relationship Id="rId5" Type="http://schemas.openxmlformats.org/officeDocument/2006/relationships/hyperlink" Target="mailto:leighann.nicolella@hall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Nicolella, Leigh Ann</cp:lastModifiedBy>
  <cp:revision>2</cp:revision>
  <cp:lastPrinted>2014-07-30T00:40:00Z</cp:lastPrinted>
  <dcterms:created xsi:type="dcterms:W3CDTF">2016-08-02T16:42:00Z</dcterms:created>
  <dcterms:modified xsi:type="dcterms:W3CDTF">2016-08-02T16:42:00Z</dcterms:modified>
</cp:coreProperties>
</file>